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F7B93" w14:textId="5781F284" w:rsidR="00163A21" w:rsidRPr="004A35A8" w:rsidRDefault="00EC6AF9" w:rsidP="00FA1938">
      <w:pPr>
        <w:spacing w:line="400" w:lineRule="exact"/>
        <w:jc w:val="center"/>
        <w:rPr>
          <w:rFonts w:ascii="HGｺﾞｼｯｸM" w:eastAsia="HGｺﾞｼｯｸM" w:hAnsi="HG丸ｺﾞｼｯｸM-PRO"/>
          <w:color w:val="000000" w:themeColor="text1"/>
          <w:w w:val="150"/>
          <w:sz w:val="22"/>
          <w:szCs w:val="21"/>
        </w:rPr>
      </w:pPr>
      <w:bookmarkStart w:id="0" w:name="_Hlk170312648"/>
      <w:r w:rsidRPr="004A35A8">
        <w:rPr>
          <w:rFonts w:ascii="HGｺﾞｼｯｸM" w:eastAsia="HGｺﾞｼｯｸM" w:hAnsi="HG丸ｺﾞｼｯｸM-PRO" w:hint="eastAsia"/>
          <w:b/>
          <w:color w:val="000000" w:themeColor="text1"/>
          <w:sz w:val="24"/>
          <w:szCs w:val="21"/>
        </w:rPr>
        <w:t>「</w:t>
      </w:r>
      <w:r w:rsidR="00D22A6B" w:rsidRPr="004A35A8">
        <w:rPr>
          <w:rFonts w:ascii="HGｺﾞｼｯｸM" w:eastAsia="HGｺﾞｼｯｸM" w:hAnsi="HG丸ｺﾞｼｯｸM-PRO" w:hint="eastAsia"/>
          <w:b/>
          <w:color w:val="000000" w:themeColor="text1"/>
          <w:sz w:val="24"/>
          <w:szCs w:val="21"/>
        </w:rPr>
        <w:t>関西広域連合域内の産業視察等に係る</w:t>
      </w:r>
      <w:r w:rsidR="00530DF2" w:rsidRPr="004A35A8">
        <w:rPr>
          <w:rFonts w:ascii="HGｺﾞｼｯｸM" w:eastAsia="HGｺﾞｼｯｸM" w:hAnsi="HG丸ｺﾞｼｯｸM-PRO" w:hint="eastAsia"/>
          <w:b/>
          <w:color w:val="000000" w:themeColor="text1"/>
          <w:sz w:val="24"/>
          <w:szCs w:val="21"/>
        </w:rPr>
        <w:t>海外向けPRツール</w:t>
      </w:r>
      <w:r w:rsidR="0075028A" w:rsidRPr="004A35A8">
        <w:rPr>
          <w:rFonts w:ascii="HGｺﾞｼｯｸM" w:eastAsia="HGｺﾞｼｯｸM" w:hAnsi="HG丸ｺﾞｼｯｸM-PRO" w:hint="eastAsia"/>
          <w:b/>
          <w:color w:val="000000" w:themeColor="text1"/>
          <w:sz w:val="24"/>
          <w:szCs w:val="21"/>
        </w:rPr>
        <w:t>作成業務</w:t>
      </w:r>
      <w:r w:rsidRPr="004A35A8">
        <w:rPr>
          <w:rFonts w:ascii="HGｺﾞｼｯｸM" w:eastAsia="HGｺﾞｼｯｸM" w:hAnsi="HG丸ｺﾞｼｯｸM-PRO" w:hint="eastAsia"/>
          <w:b/>
          <w:color w:val="000000" w:themeColor="text1"/>
          <w:sz w:val="24"/>
          <w:szCs w:val="21"/>
        </w:rPr>
        <w:t>」</w:t>
      </w:r>
      <w:r w:rsidR="000724F8" w:rsidRPr="004A35A8">
        <w:rPr>
          <w:rFonts w:ascii="HGｺﾞｼｯｸM" w:eastAsia="HGｺﾞｼｯｸM" w:hAnsi="HG丸ｺﾞｼｯｸM-PRO" w:hint="eastAsia"/>
          <w:b/>
          <w:color w:val="000000" w:themeColor="text1"/>
          <w:sz w:val="24"/>
          <w:szCs w:val="21"/>
        </w:rPr>
        <w:t>仕様書</w:t>
      </w:r>
      <w:bookmarkEnd w:id="0"/>
    </w:p>
    <w:p w14:paraId="6FE4774A" w14:textId="77777777" w:rsidR="00580D5B" w:rsidRPr="004A35A8" w:rsidRDefault="00580D5B" w:rsidP="00C56CE9">
      <w:pPr>
        <w:rPr>
          <w:rFonts w:ascii="HGｺﾞｼｯｸM" w:eastAsia="HGｺﾞｼｯｸM" w:hAnsi="HG丸ｺﾞｼｯｸM-PRO"/>
          <w:w w:val="150"/>
          <w:sz w:val="20"/>
          <w:szCs w:val="22"/>
        </w:rPr>
      </w:pPr>
    </w:p>
    <w:p w14:paraId="2AC13743" w14:textId="77777777" w:rsidR="00F745D3" w:rsidRPr="004A35A8" w:rsidRDefault="00F745D3" w:rsidP="00C56CE9">
      <w:pPr>
        <w:rPr>
          <w:rFonts w:ascii="HGｺﾞｼｯｸM" w:eastAsia="HGｺﾞｼｯｸM" w:hAnsi="HG丸ｺﾞｼｯｸM-PRO"/>
          <w:w w:val="150"/>
          <w:sz w:val="20"/>
          <w:szCs w:val="22"/>
        </w:rPr>
      </w:pPr>
    </w:p>
    <w:p w14:paraId="5171D609" w14:textId="77777777" w:rsidR="007E765F" w:rsidRPr="004A35A8" w:rsidRDefault="007E765F" w:rsidP="007E765F">
      <w:pPr>
        <w:spacing w:line="276" w:lineRule="auto"/>
        <w:rPr>
          <w:rFonts w:ascii="HGｺﾞｼｯｸM" w:eastAsia="HGｺﾞｼｯｸM" w:hAnsi="HG丸ｺﾞｼｯｸM-PRO"/>
          <w:b/>
          <w:bCs/>
          <w:sz w:val="22"/>
          <w:szCs w:val="22"/>
          <w:bdr w:val="single" w:sz="4" w:space="0" w:color="auto"/>
        </w:rPr>
      </w:pPr>
      <w:r w:rsidRPr="004A35A8">
        <w:rPr>
          <w:rFonts w:ascii="HGｺﾞｼｯｸM" w:eastAsia="HGｺﾞｼｯｸM" w:hAnsi="HG丸ｺﾞｼｯｸM-PRO" w:hint="eastAsia"/>
          <w:b/>
          <w:bCs/>
          <w:szCs w:val="22"/>
        </w:rPr>
        <w:t xml:space="preserve">1　</w:t>
      </w:r>
      <w:r w:rsidR="00926960" w:rsidRPr="004A35A8">
        <w:rPr>
          <w:rFonts w:ascii="HGｺﾞｼｯｸM" w:eastAsia="HGｺﾞｼｯｸM" w:hAnsi="HG丸ｺﾞｼｯｸM-PRO" w:hint="eastAsia"/>
          <w:b/>
          <w:bCs/>
          <w:szCs w:val="22"/>
        </w:rPr>
        <w:t>委託事業名</w:t>
      </w:r>
      <w:r w:rsidRPr="004A35A8">
        <w:rPr>
          <w:rFonts w:ascii="HGｺﾞｼｯｸM" w:eastAsia="HGｺﾞｼｯｸM" w:hAnsi="HG丸ｺﾞｼｯｸM-PRO" w:hint="eastAsia"/>
          <w:b/>
          <w:bCs/>
          <w:szCs w:val="22"/>
        </w:rPr>
        <w:t xml:space="preserve">　</w:t>
      </w:r>
    </w:p>
    <w:p w14:paraId="172D092A" w14:textId="4A99EC19" w:rsidR="007E765F" w:rsidRPr="004A35A8" w:rsidRDefault="00D22A6B" w:rsidP="007E765F">
      <w:pPr>
        <w:ind w:firstLineChars="200" w:firstLine="423"/>
        <w:rPr>
          <w:rFonts w:ascii="HGｺﾞｼｯｸM" w:eastAsia="HGｺﾞｼｯｸM" w:hAnsi="HG丸ｺﾞｼｯｸM-PRO"/>
          <w:sz w:val="20"/>
          <w:szCs w:val="22"/>
        </w:rPr>
      </w:pPr>
      <w:r w:rsidRPr="004A35A8">
        <w:rPr>
          <w:rFonts w:ascii="HGｺﾞｼｯｸM" w:eastAsia="HGｺﾞｼｯｸM" w:hAnsi="HG丸ｺﾞｼｯｸM-PRO" w:hint="eastAsia"/>
          <w:sz w:val="20"/>
          <w:szCs w:val="22"/>
        </w:rPr>
        <w:t>関西広域連合域内の産業視察等に係る海外向けPRツール作成業務</w:t>
      </w:r>
    </w:p>
    <w:p w14:paraId="35C54755" w14:textId="77777777" w:rsidR="00F745D3" w:rsidRPr="004A35A8" w:rsidRDefault="00F745D3" w:rsidP="00C56CE9">
      <w:pPr>
        <w:rPr>
          <w:rFonts w:ascii="HGｺﾞｼｯｸM" w:eastAsia="HGｺﾞｼｯｸM" w:hAnsi="HG丸ｺﾞｼｯｸM-PRO"/>
          <w:w w:val="150"/>
          <w:sz w:val="20"/>
          <w:szCs w:val="22"/>
        </w:rPr>
      </w:pPr>
    </w:p>
    <w:p w14:paraId="2DE95B46" w14:textId="291266CE" w:rsidR="00530DF2" w:rsidRPr="004A35A8" w:rsidRDefault="007E765F" w:rsidP="007E765F">
      <w:pPr>
        <w:rPr>
          <w:rFonts w:ascii="HGｺﾞｼｯｸM" w:eastAsia="HGｺﾞｼｯｸM" w:hAnsi="HG丸ｺﾞｼｯｸM-PRO"/>
          <w:b/>
          <w:bCs/>
          <w:szCs w:val="21"/>
        </w:rPr>
      </w:pPr>
      <w:r w:rsidRPr="004A35A8">
        <w:rPr>
          <w:rFonts w:ascii="HGｺﾞｼｯｸM" w:eastAsia="HGｺﾞｼｯｸM" w:hAnsi="HG丸ｺﾞｼｯｸM-PRO" w:hint="eastAsia"/>
          <w:b/>
          <w:bCs/>
          <w:szCs w:val="21"/>
        </w:rPr>
        <w:t xml:space="preserve">2　事業目的　</w:t>
      </w:r>
    </w:p>
    <w:p w14:paraId="41FEB60B" w14:textId="50C753FC" w:rsidR="00530DF2" w:rsidRPr="004A35A8" w:rsidRDefault="00530DF2" w:rsidP="00530DF2">
      <w:pPr>
        <w:ind w:left="222" w:hangingChars="100" w:hanging="222"/>
        <w:rPr>
          <w:rFonts w:ascii="HGｺﾞｼｯｸM" w:eastAsia="HGｺﾞｼｯｸM" w:hAnsi="HG丸ｺﾞｼｯｸM-PRO"/>
          <w:szCs w:val="21"/>
        </w:rPr>
      </w:pPr>
      <w:r w:rsidRPr="004A35A8">
        <w:rPr>
          <w:rFonts w:ascii="HGｺﾞｼｯｸM" w:eastAsia="HGｺﾞｼｯｸM" w:hAnsi="HG丸ｺﾞｼｯｸM-PRO" w:hint="eastAsia"/>
          <w:b/>
          <w:bCs/>
          <w:szCs w:val="21"/>
        </w:rPr>
        <w:t xml:space="preserve">　　</w:t>
      </w:r>
      <w:r w:rsidRPr="004A35A8">
        <w:rPr>
          <w:rFonts w:ascii="HGｺﾞｼｯｸM" w:eastAsia="HGｺﾞｼｯｸM" w:hAnsi="HG丸ｺﾞｼｯｸM-PRO" w:hint="eastAsia"/>
          <w:szCs w:val="21"/>
        </w:rPr>
        <w:t>2025年大阪・関西万博の開催を機会に、海外政府機関等が派遣するビジネスミッション</w:t>
      </w:r>
      <w:r w:rsidR="007C2CD7" w:rsidRPr="004A35A8">
        <w:rPr>
          <w:rFonts w:ascii="HGｺﾞｼｯｸM" w:eastAsia="HGｺﾞｼｯｸM" w:hAnsi="HG丸ｺﾞｼｯｸM-PRO" w:hint="eastAsia"/>
          <w:szCs w:val="21"/>
        </w:rPr>
        <w:t>等</w:t>
      </w:r>
      <w:r w:rsidRPr="004A35A8">
        <w:rPr>
          <w:rFonts w:ascii="HGｺﾞｼｯｸM" w:eastAsia="HGｺﾞｼｯｸM" w:hAnsi="HG丸ｺﾞｼｯｸM-PRO" w:hint="eastAsia"/>
          <w:szCs w:val="21"/>
        </w:rPr>
        <w:t>に向けて、</w:t>
      </w:r>
      <w:r w:rsidR="00D22A6B" w:rsidRPr="004A35A8">
        <w:rPr>
          <w:rFonts w:ascii="HGｺﾞｼｯｸM" w:eastAsia="HGｺﾞｼｯｸM" w:hAnsi="HG丸ｺﾞｼｯｸM-PRO" w:hint="eastAsia"/>
          <w:szCs w:val="21"/>
        </w:rPr>
        <w:t>関西広域連合構成府県市（滋賀県、京都府、大阪府、兵庫県、</w:t>
      </w:r>
      <w:r w:rsidR="00B50708">
        <w:rPr>
          <w:rFonts w:ascii="HGｺﾞｼｯｸM" w:eastAsia="HGｺﾞｼｯｸM" w:hAnsi="HG丸ｺﾞｼｯｸM-PRO" w:hint="eastAsia"/>
          <w:szCs w:val="21"/>
        </w:rPr>
        <w:t>奈良県、</w:t>
      </w:r>
      <w:r w:rsidR="00D22A6B" w:rsidRPr="004A35A8">
        <w:rPr>
          <w:rFonts w:ascii="HGｺﾞｼｯｸM" w:eastAsia="HGｺﾞｼｯｸM" w:hAnsi="HG丸ｺﾞｼｯｸM-PRO" w:hint="eastAsia"/>
          <w:szCs w:val="21"/>
        </w:rPr>
        <w:t>和歌山県、鳥取県、徳島県、京都市、大阪市、堺市、神戸市）における産業視察先の情報</w:t>
      </w:r>
      <w:r w:rsidRPr="004A35A8">
        <w:rPr>
          <w:rFonts w:ascii="HGｺﾞｼｯｸM" w:eastAsia="HGｺﾞｼｯｸM" w:hAnsi="HG丸ｺﾞｼｯｸM-PRO" w:hint="eastAsia"/>
          <w:szCs w:val="21"/>
        </w:rPr>
        <w:t>をとりまとめたPRツールを作成することで、</w:t>
      </w:r>
      <w:r w:rsidR="00D22A6B" w:rsidRPr="004A35A8">
        <w:rPr>
          <w:rFonts w:ascii="HGｺﾞｼｯｸM" w:eastAsia="HGｺﾞｼｯｸM" w:hAnsi="HG丸ｺﾞｼｯｸM-PRO" w:hint="eastAsia"/>
          <w:szCs w:val="21"/>
        </w:rPr>
        <w:t>関西広域連合域内</w:t>
      </w:r>
      <w:r w:rsidRPr="004A35A8">
        <w:rPr>
          <w:rFonts w:ascii="HGｺﾞｼｯｸM" w:eastAsia="HGｺﾞｼｯｸM" w:hAnsi="HG丸ｺﾞｼｯｸM-PRO" w:hint="eastAsia"/>
          <w:szCs w:val="21"/>
        </w:rPr>
        <w:t>企業と海外企業等とのビジネス交流機会</w:t>
      </w:r>
      <w:r w:rsidR="00072EBE" w:rsidRPr="004A35A8">
        <w:rPr>
          <w:rFonts w:ascii="HGｺﾞｼｯｸM" w:eastAsia="HGｺﾞｼｯｸM" w:hAnsi="HG丸ｺﾞｼｯｸM-PRO" w:hint="eastAsia"/>
          <w:szCs w:val="21"/>
        </w:rPr>
        <w:t>の</w:t>
      </w:r>
      <w:r w:rsidRPr="004A35A8">
        <w:rPr>
          <w:rFonts w:ascii="HGｺﾞｼｯｸM" w:eastAsia="HGｺﾞｼｯｸM" w:hAnsi="HG丸ｺﾞｼｯｸM-PRO" w:hint="eastAsia"/>
          <w:szCs w:val="21"/>
        </w:rPr>
        <w:t>創出</w:t>
      </w:r>
      <w:r w:rsidR="00072EBE" w:rsidRPr="004A35A8">
        <w:rPr>
          <w:rFonts w:ascii="HGｺﾞｼｯｸM" w:eastAsia="HGｺﾞｼｯｸM" w:hAnsi="HG丸ｺﾞｼｯｸM-PRO" w:hint="eastAsia"/>
          <w:szCs w:val="21"/>
        </w:rPr>
        <w:t>につなげる</w:t>
      </w:r>
      <w:r w:rsidRPr="004A35A8">
        <w:rPr>
          <w:rFonts w:ascii="HGｺﾞｼｯｸM" w:eastAsia="HGｺﾞｼｯｸM" w:hAnsi="HG丸ｺﾞｼｯｸM-PRO" w:hint="eastAsia"/>
          <w:szCs w:val="21"/>
        </w:rPr>
        <w:t>。</w:t>
      </w:r>
    </w:p>
    <w:p w14:paraId="36970382" w14:textId="79B90D2D" w:rsidR="006F5662" w:rsidRPr="004A35A8" w:rsidRDefault="00C25C0B" w:rsidP="00D22A6B">
      <w:pPr>
        <w:ind w:left="221" w:hangingChars="100" w:hanging="221"/>
        <w:rPr>
          <w:rFonts w:ascii="HGｺﾞｼｯｸM" w:eastAsia="HGｺﾞｼｯｸM" w:hAnsi="HG丸ｺﾞｼｯｸM-PRO"/>
          <w:w w:val="150"/>
          <w:sz w:val="20"/>
          <w:szCs w:val="22"/>
        </w:rPr>
      </w:pPr>
      <w:r w:rsidRPr="004A35A8">
        <w:rPr>
          <w:rFonts w:ascii="HGｺﾞｼｯｸM" w:eastAsia="HGｺﾞｼｯｸM" w:hAnsi="HG丸ｺﾞｼｯｸM-PRO" w:hint="eastAsia"/>
          <w:szCs w:val="21"/>
        </w:rPr>
        <w:t xml:space="preserve">　　　　</w:t>
      </w:r>
    </w:p>
    <w:p w14:paraId="5A6E56DC" w14:textId="047AC97D" w:rsidR="00EB17FF" w:rsidRPr="004A35A8" w:rsidRDefault="00EB17FF" w:rsidP="00C56CE9">
      <w:pPr>
        <w:rPr>
          <w:rFonts w:ascii="HGｺﾞｼｯｸM" w:eastAsia="HGｺﾞｼｯｸM" w:hAnsi="HG丸ｺﾞｼｯｸM-PRO"/>
          <w:b/>
          <w:bCs/>
          <w:szCs w:val="21"/>
        </w:rPr>
      </w:pPr>
      <w:r w:rsidRPr="004A35A8">
        <w:rPr>
          <w:rFonts w:ascii="HGｺﾞｼｯｸM" w:eastAsia="HGｺﾞｼｯｸM" w:hAnsi="HG丸ｺﾞｼｯｸM-PRO" w:hint="eastAsia"/>
          <w:b/>
          <w:bCs/>
          <w:szCs w:val="21"/>
        </w:rPr>
        <w:t xml:space="preserve">３　</w:t>
      </w:r>
      <w:r w:rsidR="00FD6F77">
        <w:rPr>
          <w:rFonts w:ascii="HGｺﾞｼｯｸM" w:eastAsia="HGｺﾞｼｯｸM" w:hAnsi="HG丸ｺﾞｼｯｸM-PRO" w:hint="eastAsia"/>
          <w:b/>
          <w:bCs/>
          <w:szCs w:val="21"/>
        </w:rPr>
        <w:t>委託</w:t>
      </w:r>
      <w:r w:rsidRPr="004A35A8">
        <w:rPr>
          <w:rFonts w:ascii="HGｺﾞｼｯｸM" w:eastAsia="HGｺﾞｼｯｸM" w:hAnsi="HG丸ｺﾞｼｯｸM-PRO" w:hint="eastAsia"/>
          <w:b/>
          <w:bCs/>
          <w:szCs w:val="21"/>
        </w:rPr>
        <w:t>期間</w:t>
      </w:r>
    </w:p>
    <w:p w14:paraId="56071E72" w14:textId="43604BD5" w:rsidR="00EB17FF" w:rsidRDefault="00EB17FF" w:rsidP="00C56CE9">
      <w:pPr>
        <w:rPr>
          <w:rFonts w:ascii="HGｺﾞｼｯｸM" w:eastAsia="HGｺﾞｼｯｸM" w:hAnsi="HG丸ｺﾞｼｯｸM-PRO"/>
          <w:szCs w:val="21"/>
        </w:rPr>
      </w:pPr>
      <w:r w:rsidRPr="004A35A8">
        <w:rPr>
          <w:rFonts w:ascii="HGｺﾞｼｯｸM" w:eastAsia="HGｺﾞｼｯｸM" w:hAnsi="HG丸ｺﾞｼｯｸM-PRO" w:hint="eastAsia"/>
          <w:szCs w:val="21"/>
        </w:rPr>
        <w:t xml:space="preserve">　　契約締結日から令和</w:t>
      </w:r>
      <w:r w:rsidR="004F5FB9" w:rsidRPr="004A35A8">
        <w:rPr>
          <w:rFonts w:ascii="HGｺﾞｼｯｸM" w:eastAsia="HGｺﾞｼｯｸM" w:hAnsi="HG丸ｺﾞｼｯｸM-PRO" w:hint="eastAsia"/>
          <w:szCs w:val="21"/>
        </w:rPr>
        <w:t>７</w:t>
      </w:r>
      <w:r w:rsidRPr="004A35A8">
        <w:rPr>
          <w:rFonts w:ascii="HGｺﾞｼｯｸM" w:eastAsia="HGｺﾞｼｯｸM" w:hAnsi="HG丸ｺﾞｼｯｸM-PRO" w:hint="eastAsia"/>
          <w:szCs w:val="21"/>
        </w:rPr>
        <w:t>年</w:t>
      </w:r>
      <w:r w:rsidR="00D22A6B" w:rsidRPr="004A35A8">
        <w:rPr>
          <w:rFonts w:ascii="HGｺﾞｼｯｸM" w:eastAsia="HGｺﾞｼｯｸM" w:hAnsi="HG丸ｺﾞｼｯｸM-PRO" w:hint="eastAsia"/>
          <w:szCs w:val="21"/>
        </w:rPr>
        <w:t>３</w:t>
      </w:r>
      <w:r w:rsidRPr="004A35A8">
        <w:rPr>
          <w:rFonts w:ascii="HGｺﾞｼｯｸM" w:eastAsia="HGｺﾞｼｯｸM" w:hAnsi="HG丸ｺﾞｼｯｸM-PRO" w:hint="eastAsia"/>
          <w:szCs w:val="21"/>
        </w:rPr>
        <w:t>月</w:t>
      </w:r>
      <w:r w:rsidR="004F5FB9" w:rsidRPr="004A35A8">
        <w:rPr>
          <w:rFonts w:ascii="HGｺﾞｼｯｸM" w:eastAsia="HGｺﾞｼｯｸM" w:hAnsi="HG丸ｺﾞｼｯｸM-PRO" w:hint="eastAsia"/>
          <w:szCs w:val="21"/>
        </w:rPr>
        <w:t>31</w:t>
      </w:r>
      <w:r w:rsidRPr="004A35A8">
        <w:rPr>
          <w:rFonts w:ascii="HGｺﾞｼｯｸM" w:eastAsia="HGｺﾞｼｯｸM" w:hAnsi="HG丸ｺﾞｼｯｸM-PRO" w:hint="eastAsia"/>
          <w:szCs w:val="21"/>
        </w:rPr>
        <w:t>日（</w:t>
      </w:r>
      <w:r w:rsidR="00D22A6B" w:rsidRPr="004A35A8">
        <w:rPr>
          <w:rFonts w:ascii="HGｺﾞｼｯｸM" w:eastAsia="HGｺﾞｼｯｸM" w:hAnsi="HG丸ｺﾞｼｯｸM-PRO" w:hint="eastAsia"/>
          <w:szCs w:val="21"/>
        </w:rPr>
        <w:t>月</w:t>
      </w:r>
      <w:r w:rsidRPr="004A35A8">
        <w:rPr>
          <w:rFonts w:ascii="HGｺﾞｼｯｸM" w:eastAsia="HGｺﾞｼｯｸM" w:hAnsi="HG丸ｺﾞｼｯｸM-PRO" w:hint="eastAsia"/>
          <w:szCs w:val="21"/>
        </w:rPr>
        <w:t>）まで</w:t>
      </w:r>
    </w:p>
    <w:p w14:paraId="6049FB4D" w14:textId="113A9969" w:rsidR="00F84BDE" w:rsidRDefault="00F84BDE" w:rsidP="00C56CE9">
      <w:pPr>
        <w:rPr>
          <w:rFonts w:ascii="HGｺﾞｼｯｸM" w:eastAsia="HGｺﾞｼｯｸM" w:hAnsi="HG丸ｺﾞｼｯｸM-PRO"/>
          <w:szCs w:val="21"/>
        </w:rPr>
      </w:pPr>
    </w:p>
    <w:p w14:paraId="101BFBDB" w14:textId="4E08771F" w:rsidR="00F84BDE" w:rsidRPr="00F84BDE" w:rsidRDefault="00F84BDE" w:rsidP="00C56CE9">
      <w:pPr>
        <w:rPr>
          <w:rFonts w:ascii="HGｺﾞｼｯｸM" w:eastAsia="HGｺﾞｼｯｸM" w:hAnsi="HG丸ｺﾞｼｯｸM-PRO"/>
          <w:b/>
          <w:bCs/>
          <w:szCs w:val="21"/>
        </w:rPr>
      </w:pPr>
      <w:r w:rsidRPr="00F84BDE">
        <w:rPr>
          <w:rFonts w:ascii="HGｺﾞｼｯｸM" w:eastAsia="HGｺﾞｼｯｸM" w:hAnsi="HG丸ｺﾞｼｯｸM-PRO" w:hint="eastAsia"/>
          <w:b/>
          <w:bCs/>
          <w:szCs w:val="21"/>
        </w:rPr>
        <w:t>４　対象となる掲載企業等</w:t>
      </w:r>
    </w:p>
    <w:p w14:paraId="35CEB9A7" w14:textId="4D77833F" w:rsidR="00F84BDE" w:rsidRPr="004A35A8" w:rsidRDefault="00F84BDE" w:rsidP="00F84BDE">
      <w:pPr>
        <w:ind w:leftChars="192" w:left="425"/>
        <w:rPr>
          <w:rFonts w:ascii="HGｺﾞｼｯｸM" w:eastAsia="HGｺﾞｼｯｸM" w:hAnsi="HG丸ｺﾞｼｯｸM-PRO"/>
          <w:szCs w:val="21"/>
        </w:rPr>
      </w:pPr>
      <w:r w:rsidRPr="00F84BDE">
        <w:rPr>
          <w:rFonts w:ascii="HGｺﾞｼｯｸM" w:eastAsia="HGｺﾞｼｯｸM" w:hAnsi="HG丸ｺﾞｼｯｸM-PRO" w:hint="eastAsia"/>
          <w:szCs w:val="21"/>
        </w:rPr>
        <w:t>関西広域連合</w:t>
      </w:r>
      <w:r>
        <w:rPr>
          <w:rFonts w:ascii="HGｺﾞｼｯｸM" w:eastAsia="HGｺﾞｼｯｸM" w:hAnsi="HG丸ｺﾞｼｯｸM-PRO" w:hint="eastAsia"/>
          <w:szCs w:val="21"/>
        </w:rPr>
        <w:t>域内</w:t>
      </w:r>
      <w:r w:rsidRPr="00F84BDE">
        <w:rPr>
          <w:rFonts w:ascii="HGｺﾞｼｯｸM" w:eastAsia="HGｺﾞｼｯｸM" w:hAnsi="HG丸ｺﾞｼｯｸM-PRO" w:hint="eastAsia"/>
          <w:szCs w:val="21"/>
        </w:rPr>
        <w:t>（滋賀県、京都府、大阪府、兵庫県、</w:t>
      </w:r>
      <w:r w:rsidR="00B50708">
        <w:rPr>
          <w:rFonts w:ascii="HGｺﾞｼｯｸM" w:eastAsia="HGｺﾞｼｯｸM" w:hAnsi="HG丸ｺﾞｼｯｸM-PRO" w:hint="eastAsia"/>
          <w:szCs w:val="21"/>
        </w:rPr>
        <w:t>奈良県、</w:t>
      </w:r>
      <w:r w:rsidRPr="00F84BDE">
        <w:rPr>
          <w:rFonts w:ascii="HGｺﾞｼｯｸM" w:eastAsia="HGｺﾞｼｯｸM" w:hAnsi="HG丸ｺﾞｼｯｸM-PRO" w:hint="eastAsia"/>
          <w:szCs w:val="21"/>
        </w:rPr>
        <w:t>和歌山県、鳥取県、徳島県、京都市、大阪市、堺市、神戸市）</w:t>
      </w:r>
      <w:r>
        <w:rPr>
          <w:rFonts w:ascii="HGｺﾞｼｯｸM" w:eastAsia="HGｺﾞｼｯｸM" w:hAnsi="HG丸ｺﾞｼｯｸM-PRO" w:hint="eastAsia"/>
          <w:szCs w:val="21"/>
        </w:rPr>
        <w:t>における、</w:t>
      </w:r>
      <w:r w:rsidRPr="00F84BDE">
        <w:rPr>
          <w:rFonts w:ascii="HGｺﾞｼｯｸM" w:eastAsia="HGｺﾞｼｯｸM" w:hAnsi="HG丸ｺﾞｼｯｸM-PRO" w:hint="eastAsia"/>
          <w:szCs w:val="21"/>
        </w:rPr>
        <w:t>高い技術力を誇る企業</w:t>
      </w:r>
      <w:r>
        <w:rPr>
          <w:rFonts w:ascii="HGｺﾞｼｯｸM" w:eastAsia="HGｺﾞｼｯｸM" w:hAnsi="HG丸ｺﾞｼｯｸM-PRO" w:hint="eastAsia"/>
          <w:szCs w:val="21"/>
        </w:rPr>
        <w:t>や</w:t>
      </w:r>
      <w:r w:rsidRPr="00F84BDE">
        <w:rPr>
          <w:rFonts w:ascii="HGｺﾞｼｯｸM" w:eastAsia="HGｺﾞｼｯｸM" w:hAnsi="HG丸ｺﾞｼｯｸM-PRO" w:hint="eastAsia"/>
          <w:szCs w:val="21"/>
        </w:rPr>
        <w:t>日本初（世界初）のアイデア・商品などの展示施設、体験型のオープンファクトリーなど</w:t>
      </w:r>
    </w:p>
    <w:p w14:paraId="6A27E429" w14:textId="77777777" w:rsidR="00EB17FF" w:rsidRPr="004A35A8" w:rsidRDefault="00EB17FF" w:rsidP="00C56CE9">
      <w:pPr>
        <w:rPr>
          <w:rFonts w:ascii="HGｺﾞｼｯｸM" w:eastAsia="HGｺﾞｼｯｸM" w:hAnsi="HG丸ｺﾞｼｯｸM-PRO"/>
          <w:szCs w:val="21"/>
        </w:rPr>
      </w:pPr>
    </w:p>
    <w:p w14:paraId="1768F68D" w14:textId="3C846062" w:rsidR="00EB17FF" w:rsidRPr="004A35A8" w:rsidRDefault="00F84BDE" w:rsidP="00C56CE9">
      <w:pPr>
        <w:rPr>
          <w:rFonts w:ascii="HGｺﾞｼｯｸM" w:eastAsia="HGｺﾞｼｯｸM" w:hAnsi="HG丸ｺﾞｼｯｸM-PRO"/>
          <w:b/>
          <w:bCs/>
          <w:szCs w:val="21"/>
        </w:rPr>
      </w:pPr>
      <w:r>
        <w:rPr>
          <w:rFonts w:ascii="HGｺﾞｼｯｸM" w:eastAsia="HGｺﾞｼｯｸM" w:hAnsi="HG丸ｺﾞｼｯｸM-PRO" w:hint="eastAsia"/>
          <w:b/>
          <w:bCs/>
          <w:szCs w:val="21"/>
        </w:rPr>
        <w:t>５</w:t>
      </w:r>
      <w:r w:rsidR="00EB17FF" w:rsidRPr="004A35A8">
        <w:rPr>
          <w:rFonts w:ascii="HGｺﾞｼｯｸM" w:eastAsia="HGｺﾞｼｯｸM" w:hAnsi="HG丸ｺﾞｼｯｸM-PRO" w:hint="eastAsia"/>
          <w:b/>
          <w:bCs/>
          <w:szCs w:val="21"/>
        </w:rPr>
        <w:t xml:space="preserve">　委託上限額</w:t>
      </w:r>
    </w:p>
    <w:p w14:paraId="30C74A27" w14:textId="676AC438" w:rsidR="00EB17FF" w:rsidRPr="004A35A8" w:rsidRDefault="00EB17FF" w:rsidP="00C56CE9">
      <w:pPr>
        <w:rPr>
          <w:rFonts w:ascii="HGｺﾞｼｯｸM" w:eastAsia="HGｺﾞｼｯｸM" w:hAnsi="HG丸ｺﾞｼｯｸM-PRO"/>
          <w:szCs w:val="21"/>
        </w:rPr>
      </w:pPr>
      <w:r w:rsidRPr="004A35A8">
        <w:rPr>
          <w:rFonts w:ascii="HGｺﾞｼｯｸM" w:eastAsia="HGｺﾞｼｯｸM" w:hAnsi="HG丸ｺﾞｼｯｸM-PRO" w:hint="eastAsia"/>
          <w:szCs w:val="21"/>
        </w:rPr>
        <w:t xml:space="preserve">　　</w:t>
      </w:r>
      <w:r w:rsidR="00D22A6B" w:rsidRPr="004A35A8">
        <w:rPr>
          <w:rFonts w:ascii="HGｺﾞｼｯｸM" w:eastAsia="HGｺﾞｼｯｸM" w:hAnsi="HG丸ｺﾞｼｯｸM-PRO" w:hint="eastAsia"/>
          <w:szCs w:val="21"/>
        </w:rPr>
        <w:t>3,</w:t>
      </w:r>
      <w:r w:rsidR="00641B13">
        <w:rPr>
          <w:rFonts w:ascii="HGｺﾞｼｯｸM" w:eastAsia="HGｺﾞｼｯｸM" w:hAnsi="HG丸ｺﾞｼｯｸM-PRO" w:hint="eastAsia"/>
          <w:szCs w:val="21"/>
        </w:rPr>
        <w:t>3</w:t>
      </w:r>
      <w:r w:rsidR="00926199">
        <w:rPr>
          <w:rFonts w:ascii="HGｺﾞｼｯｸM" w:eastAsia="HGｺﾞｼｯｸM" w:hAnsi="HG丸ｺﾞｼｯｸM-PRO" w:hint="eastAsia"/>
          <w:szCs w:val="21"/>
        </w:rPr>
        <w:t>00</w:t>
      </w:r>
      <w:r w:rsidR="00D22A6B" w:rsidRPr="004A35A8">
        <w:rPr>
          <w:rFonts w:ascii="HGｺﾞｼｯｸM" w:eastAsia="HGｺﾞｼｯｸM" w:hAnsi="HG丸ｺﾞｼｯｸM-PRO" w:hint="eastAsia"/>
          <w:szCs w:val="21"/>
        </w:rPr>
        <w:t>,000</w:t>
      </w:r>
      <w:r w:rsidRPr="004A35A8">
        <w:rPr>
          <w:rFonts w:ascii="HGｺﾞｼｯｸM" w:eastAsia="HGｺﾞｼｯｸM" w:hAnsi="HG丸ｺﾞｼｯｸM-PRO" w:hint="eastAsia"/>
          <w:szCs w:val="21"/>
        </w:rPr>
        <w:t>円（</w:t>
      </w:r>
      <w:r w:rsidR="00FF55B5" w:rsidRPr="004A35A8">
        <w:rPr>
          <w:rFonts w:ascii="HGｺﾞｼｯｸM" w:eastAsia="HGｺﾞｼｯｸM" w:hAnsi="HG丸ｺﾞｼｯｸM-PRO" w:hint="eastAsia"/>
          <w:szCs w:val="21"/>
        </w:rPr>
        <w:t>消費税及び地方消費税含む</w:t>
      </w:r>
      <w:r w:rsidRPr="004A35A8">
        <w:rPr>
          <w:rFonts w:ascii="HGｺﾞｼｯｸM" w:eastAsia="HGｺﾞｼｯｸM" w:hAnsi="HG丸ｺﾞｼｯｸM-PRO" w:hint="eastAsia"/>
          <w:szCs w:val="21"/>
        </w:rPr>
        <w:t>）</w:t>
      </w:r>
      <w:r w:rsidR="00926960" w:rsidRPr="004A35A8">
        <w:rPr>
          <w:rFonts w:ascii="HGｺﾞｼｯｸM" w:eastAsia="HGｺﾞｼｯｸM" w:hAnsi="HG丸ｺﾞｼｯｸM-PRO" w:hint="eastAsia"/>
          <w:szCs w:val="21"/>
        </w:rPr>
        <w:t xml:space="preserve">　</w:t>
      </w:r>
    </w:p>
    <w:p w14:paraId="68748638" w14:textId="77777777" w:rsidR="00F745D3" w:rsidRPr="004A35A8" w:rsidRDefault="00F745D3" w:rsidP="00C56CE9">
      <w:pPr>
        <w:rPr>
          <w:rFonts w:ascii="HGｺﾞｼｯｸM" w:eastAsia="HGｺﾞｼｯｸM" w:hAnsi="HG丸ｺﾞｼｯｸM-PRO"/>
          <w:w w:val="150"/>
          <w:sz w:val="20"/>
          <w:szCs w:val="22"/>
        </w:rPr>
      </w:pPr>
    </w:p>
    <w:p w14:paraId="25E1C5E7" w14:textId="67AF9BC9" w:rsidR="00530DF2" w:rsidRPr="004A35A8" w:rsidRDefault="00F84BDE" w:rsidP="00530DF2">
      <w:pPr>
        <w:rPr>
          <w:rFonts w:ascii="HGｺﾞｼｯｸM" w:eastAsia="HGｺﾞｼｯｸM" w:hAnsi="HG丸ｺﾞｼｯｸM-PRO"/>
          <w:b/>
          <w:bCs/>
          <w:szCs w:val="21"/>
        </w:rPr>
      </w:pPr>
      <w:r>
        <w:rPr>
          <w:rFonts w:ascii="HGｺﾞｼｯｸM" w:eastAsia="HGｺﾞｼｯｸM" w:hAnsi="HG丸ｺﾞｼｯｸM-PRO" w:hint="eastAsia"/>
          <w:b/>
          <w:bCs/>
          <w:szCs w:val="21"/>
        </w:rPr>
        <w:t>６</w:t>
      </w:r>
      <w:r w:rsidR="00200D5B" w:rsidRPr="004A35A8">
        <w:rPr>
          <w:rFonts w:ascii="HGｺﾞｼｯｸM" w:eastAsia="HGｺﾞｼｯｸM" w:hAnsi="HG丸ｺﾞｼｯｸM-PRO" w:hint="eastAsia"/>
          <w:b/>
          <w:bCs/>
          <w:szCs w:val="21"/>
        </w:rPr>
        <w:t xml:space="preserve">　</w:t>
      </w:r>
      <w:r w:rsidR="00FF55B5" w:rsidRPr="004A35A8">
        <w:rPr>
          <w:rFonts w:ascii="HGｺﾞｼｯｸM" w:eastAsia="HGｺﾞｼｯｸM" w:hAnsi="HG丸ｺﾞｼｯｸM-PRO" w:hint="eastAsia"/>
          <w:b/>
          <w:bCs/>
          <w:szCs w:val="21"/>
        </w:rPr>
        <w:t>委託業務</w:t>
      </w:r>
      <w:r>
        <w:rPr>
          <w:rFonts w:ascii="HGｺﾞｼｯｸM" w:eastAsia="HGｺﾞｼｯｸM" w:hAnsi="HG丸ｺﾞｼｯｸM-PRO" w:hint="eastAsia"/>
          <w:b/>
          <w:bCs/>
          <w:szCs w:val="21"/>
        </w:rPr>
        <w:t>内容等及び提案を求める事項</w:t>
      </w:r>
    </w:p>
    <w:p w14:paraId="45F1DCFD" w14:textId="0B12E8D7" w:rsidR="00530DF2" w:rsidRPr="004A35A8" w:rsidRDefault="00655DFF" w:rsidP="00655DFF">
      <w:pPr>
        <w:rPr>
          <w:rFonts w:ascii="HGｺﾞｼｯｸM" w:eastAsia="HGｺﾞｼｯｸM" w:hAnsi="HG丸ｺﾞｼｯｸM-PRO"/>
        </w:rPr>
      </w:pPr>
      <w:r>
        <w:rPr>
          <w:rFonts w:ascii="HGｺﾞｼｯｸM" w:eastAsia="HGｺﾞｼｯｸM" w:hAnsi="HG丸ｺﾞｼｯｸM-PRO" w:hint="eastAsia"/>
        </w:rPr>
        <w:t>（１）</w:t>
      </w:r>
      <w:r w:rsidR="00082FC6">
        <w:rPr>
          <w:rFonts w:ascii="HGｺﾞｼｯｸM" w:eastAsia="HGｺﾞｼｯｸM" w:hAnsi="HG丸ｺﾞｼｯｸM-PRO" w:hint="eastAsia"/>
        </w:rPr>
        <w:t>WEB</w:t>
      </w:r>
      <w:r w:rsidR="00EF3853" w:rsidRPr="004A35A8">
        <w:rPr>
          <w:rFonts w:ascii="HGｺﾞｼｯｸM" w:eastAsia="HGｺﾞｼｯｸM" w:hAnsi="HG丸ｺﾞｼｯｸM-PRO" w:hint="eastAsia"/>
        </w:rPr>
        <w:t>ページ制作</w:t>
      </w:r>
    </w:p>
    <w:p w14:paraId="2C2A5EE2" w14:textId="6BE1E34E" w:rsidR="00FF55B5" w:rsidRDefault="00D43FBE" w:rsidP="00F84BDE">
      <w:pPr>
        <w:pStyle w:val="ad"/>
        <w:ind w:leftChars="0" w:left="941"/>
        <w:rPr>
          <w:rFonts w:ascii="HGｺﾞｼｯｸM" w:eastAsia="HGｺﾞｼｯｸM" w:hAnsi="HG丸ｺﾞｼｯｸM-PRO"/>
        </w:rPr>
      </w:pPr>
      <w:r>
        <w:rPr>
          <w:rFonts w:ascii="HGｺﾞｼｯｸM" w:eastAsia="HGｺﾞｼｯｸM" w:hAnsi="HG丸ｺﾞｼｯｸM-PRO" w:hint="eastAsia"/>
        </w:rPr>
        <w:t>関西広域連合ホームページ（</w:t>
      </w:r>
      <w:r w:rsidRPr="00D43FBE">
        <w:rPr>
          <w:rFonts w:ascii="HGｺﾞｼｯｸM" w:eastAsia="HGｺﾞｼｯｸM" w:hAnsi="HG丸ｺﾞｼｯｸM-PRO"/>
        </w:rPr>
        <w:t>https://www.kouiki-kansai.jp/index.html</w:t>
      </w:r>
      <w:r>
        <w:rPr>
          <w:rFonts w:ascii="HGｺﾞｼｯｸM" w:eastAsia="HGｺﾞｼｯｸM" w:hAnsi="HG丸ｺﾞｼｯｸM-PRO" w:hint="eastAsia"/>
        </w:rPr>
        <w:t>）内において</w:t>
      </w:r>
      <w:r w:rsidR="002E394A">
        <w:rPr>
          <w:rFonts w:ascii="HGｺﾞｼｯｸM" w:eastAsia="HGｺﾞｼｯｸM" w:hAnsi="HG丸ｺﾞｼｯｸM-PRO" w:hint="eastAsia"/>
        </w:rPr>
        <w:t>掲載する</w:t>
      </w:r>
      <w:r>
        <w:rPr>
          <w:rFonts w:ascii="HGｺﾞｼｯｸM" w:eastAsia="HGｺﾞｼｯｸM" w:hAnsi="HG丸ｺﾞｼｯｸM-PRO" w:hint="eastAsia"/>
        </w:rPr>
        <w:t>、</w:t>
      </w:r>
      <w:r w:rsidR="00F84BDE" w:rsidRPr="00F84BDE">
        <w:rPr>
          <w:rFonts w:ascii="HGｺﾞｼｯｸM" w:eastAsia="HGｺﾞｼｯｸM" w:hAnsi="HG丸ｺﾞｼｯｸM-PRO" w:hint="eastAsia"/>
        </w:rPr>
        <w:t>海外政府機関等が派遣するビジネスミッションや、海外ビジネス関係者に向けて、</w:t>
      </w:r>
      <w:r w:rsidR="00EF3853" w:rsidRPr="004A35A8">
        <w:rPr>
          <w:rFonts w:ascii="HGｺﾞｼｯｸM" w:eastAsia="HGｺﾞｼｯｸM" w:hAnsi="HG丸ｺﾞｼｯｸM-PRO" w:hint="eastAsia"/>
        </w:rPr>
        <w:t>関西の高い技術力を誇る企業や、特色あるアイデア・商品などの展示施設等を中心とした視察や見学が可能である企業・施設・研究機関等の情報を盛り込</w:t>
      </w:r>
      <w:r>
        <w:rPr>
          <w:rFonts w:ascii="HGｺﾞｼｯｸM" w:eastAsia="HGｺﾞｼｯｸM" w:hAnsi="HG丸ｺﾞｼｯｸM-PRO" w:hint="eastAsia"/>
        </w:rPr>
        <w:t>んだ</w:t>
      </w:r>
      <w:r w:rsidR="00082FC6">
        <w:rPr>
          <w:rFonts w:ascii="HGｺﾞｼｯｸM" w:eastAsia="HGｺﾞｼｯｸM" w:hAnsi="HG丸ｺﾞｼｯｸM-PRO" w:hint="eastAsia"/>
        </w:rPr>
        <w:t>WEB</w:t>
      </w:r>
      <w:r>
        <w:rPr>
          <w:rFonts w:ascii="HGｺﾞｼｯｸM" w:eastAsia="HGｺﾞｼｯｸM" w:hAnsi="HG丸ｺﾞｼｯｸM-PRO" w:hint="eastAsia"/>
        </w:rPr>
        <w:t>ページを制作する。企画・制作の内容は、以下を含むこと。</w:t>
      </w:r>
    </w:p>
    <w:p w14:paraId="6D1000D4" w14:textId="19FCA5C0" w:rsidR="00D43FBE" w:rsidRDefault="00D43FBE" w:rsidP="00F84BDE">
      <w:pPr>
        <w:pStyle w:val="ad"/>
        <w:ind w:leftChars="0" w:left="941"/>
        <w:rPr>
          <w:rFonts w:ascii="HGｺﾞｼｯｸM" w:eastAsia="HGｺﾞｼｯｸM" w:hAnsi="HG丸ｺﾞｼｯｸM-PRO"/>
        </w:rPr>
      </w:pPr>
    </w:p>
    <w:p w14:paraId="2C2AE3A3" w14:textId="29D40BE6" w:rsidR="00D43FBE" w:rsidRPr="004A35A8" w:rsidRDefault="00D43FBE" w:rsidP="00D43FBE">
      <w:pPr>
        <w:pStyle w:val="ad"/>
        <w:numPr>
          <w:ilvl w:val="0"/>
          <w:numId w:val="6"/>
        </w:numPr>
        <w:ind w:leftChars="0" w:left="709"/>
        <w:rPr>
          <w:rFonts w:ascii="HGｺﾞｼｯｸM" w:eastAsia="HGｺﾞｼｯｸM" w:hAnsi="HG丸ｺﾞｼｯｸM-PRO"/>
        </w:rPr>
      </w:pPr>
      <w:r w:rsidRPr="004A35A8">
        <w:rPr>
          <w:rFonts w:ascii="HGｺﾞｼｯｸM" w:eastAsia="HGｺﾞｼｯｸM" w:hAnsi="HG丸ｺﾞｼｯｸM-PRO" w:hint="eastAsia"/>
        </w:rPr>
        <w:t>関西広域連合域内に</w:t>
      </w:r>
      <w:r w:rsidR="00C67786">
        <w:rPr>
          <w:rFonts w:ascii="HGｺﾞｼｯｸM" w:eastAsia="HGｺﾞｼｯｸM" w:hAnsi="HG丸ｺﾞｼｯｸM-PRO" w:hint="eastAsia"/>
        </w:rPr>
        <w:t>おいて、産業種別や地域の特性を反映したテーマ</w:t>
      </w:r>
      <w:r w:rsidR="00C67786" w:rsidRPr="00C67786">
        <w:rPr>
          <w:rFonts w:ascii="HGｺﾞｼｯｸM" w:eastAsia="HGｺﾞｼｯｸM" w:hAnsi="HG丸ｺﾞｼｯｸM-PRO" w:hint="eastAsia"/>
        </w:rPr>
        <w:t>※１</w:t>
      </w:r>
      <w:r w:rsidRPr="004A35A8">
        <w:rPr>
          <w:rFonts w:ascii="HGｺﾞｼｯｸM" w:eastAsia="HGｺﾞｼｯｸM" w:hAnsi="HG丸ｺﾞｼｯｸM-PRO" w:hint="eastAsia"/>
        </w:rPr>
        <w:t>を</w:t>
      </w:r>
      <w:r w:rsidR="00C67786">
        <w:rPr>
          <w:rFonts w:ascii="HGｺﾞｼｯｸM" w:eastAsia="HGｺﾞｼｯｸM" w:hAnsi="HG丸ｺﾞｼｯｸM-PRO" w:hint="eastAsia"/>
        </w:rPr>
        <w:t>設定</w:t>
      </w:r>
      <w:r w:rsidRPr="004A35A8">
        <w:rPr>
          <w:rFonts w:ascii="HGｺﾞｼｯｸM" w:eastAsia="HGｺﾞｼｯｸM" w:hAnsi="HG丸ｺﾞｼｯｸM-PRO" w:hint="eastAsia"/>
        </w:rPr>
        <w:t>し、そのテーマ</w:t>
      </w:r>
      <w:r w:rsidR="001F4781">
        <w:rPr>
          <w:rFonts w:ascii="HGｺﾞｼｯｸM" w:eastAsia="HGｺﾞｼｯｸM" w:hAnsi="HG丸ｺﾞｼｯｸM-PRO" w:hint="eastAsia"/>
        </w:rPr>
        <w:t>ごとに</w:t>
      </w:r>
      <w:r w:rsidRPr="004A35A8">
        <w:rPr>
          <w:rFonts w:ascii="HGｺﾞｼｯｸM" w:eastAsia="HGｺﾞｼｯｸM" w:hAnsi="HG丸ｺﾞｼｯｸM-PRO" w:hint="eastAsia"/>
        </w:rPr>
        <w:t>、海外からのビジネス関係者の視察や見学可能な企業・施設・研究機関等について、</w:t>
      </w:r>
      <w:r w:rsidR="00CA3F39">
        <w:rPr>
          <w:rFonts w:ascii="HGｺﾞｼｯｸM" w:eastAsia="HGｺﾞｼｯｸM" w:hAnsi="HG丸ｺﾞｼｯｸM-PRO" w:hint="eastAsia"/>
        </w:rPr>
        <w:t>計</w:t>
      </w:r>
      <w:r w:rsidRPr="004A35A8">
        <w:rPr>
          <w:rFonts w:ascii="HGｺﾞｼｯｸM" w:eastAsia="HGｺﾞｼｯｸM" w:hAnsi="HG丸ｺﾞｼｯｸM-PRO" w:hint="eastAsia"/>
        </w:rPr>
        <w:t>30件以上</w:t>
      </w:r>
      <w:r w:rsidR="00C67786">
        <w:rPr>
          <w:rFonts w:ascii="HGｺﾞｼｯｸM" w:eastAsia="HGｺﾞｼｯｸM" w:hAnsi="HG丸ｺﾞｼｯｸM-PRO" w:hint="eastAsia"/>
        </w:rPr>
        <w:t>を</w:t>
      </w:r>
      <w:r w:rsidRPr="004A35A8">
        <w:rPr>
          <w:rFonts w:ascii="HGｺﾞｼｯｸM" w:eastAsia="HGｺﾞｼｯｸM" w:hAnsi="HG丸ｺﾞｼｯｸM-PRO" w:hint="eastAsia"/>
        </w:rPr>
        <w:t>盛り込むこと</w:t>
      </w:r>
      <w:r w:rsidR="00C67786" w:rsidRPr="004A35A8">
        <w:rPr>
          <w:rFonts w:ascii="HGｺﾞｼｯｸM" w:eastAsia="HGｺﾞｼｯｸM" w:hAnsi="HG丸ｺﾞｼｯｸM-PRO" w:hint="eastAsia"/>
        </w:rPr>
        <w:t>（域内構成府県市各１～２か所以上）</w:t>
      </w:r>
      <w:r w:rsidRPr="004A35A8">
        <w:rPr>
          <w:rFonts w:ascii="HGｺﾞｼｯｸM" w:eastAsia="HGｺﾞｼｯｸM" w:hAnsi="HG丸ｺﾞｼｯｸM-PRO" w:hint="eastAsia"/>
        </w:rPr>
        <w:t>。また、各企業等の概要や連絡窓口、見学条件（通訳要否、有償無償、営業日 等）を記載すること。</w:t>
      </w:r>
    </w:p>
    <w:p w14:paraId="046BAA6D" w14:textId="38C1552B" w:rsidR="00D43FBE" w:rsidRPr="004A35A8" w:rsidRDefault="00D43FBE" w:rsidP="00B41A7C">
      <w:pPr>
        <w:pStyle w:val="ad"/>
        <w:ind w:leftChars="364" w:left="1420" w:hangingChars="321" w:hanging="614"/>
        <w:rPr>
          <w:rFonts w:ascii="HGｺﾞｼｯｸM" w:eastAsia="HGｺﾞｼｯｸM" w:hAnsi="HG丸ｺﾞｼｯｸM-PRO"/>
        </w:rPr>
      </w:pPr>
      <w:r w:rsidRPr="004A35A8">
        <w:rPr>
          <w:rFonts w:ascii="HGｺﾞｼｯｸM" w:eastAsia="HGｺﾞｼｯｸM" w:hAnsi="HG丸ｺﾞｼｯｸM-PRO" w:hint="eastAsia"/>
          <w:sz w:val="18"/>
          <w:szCs w:val="21"/>
        </w:rPr>
        <w:t>※１</w:t>
      </w:r>
      <w:r w:rsidRPr="004A35A8">
        <w:rPr>
          <w:rFonts w:ascii="HGｺﾞｼｯｸM" w:eastAsia="HGｺﾞｼｯｸM" w:hAnsi="HG丸ｺﾞｼｯｸM-PRO" w:hint="eastAsia"/>
        </w:rPr>
        <w:t xml:space="preserve">　</w:t>
      </w:r>
      <w:r w:rsidR="00C67786">
        <w:rPr>
          <w:rFonts w:ascii="HGｺﾞｼｯｸM" w:eastAsia="HGｺﾞｼｯｸM" w:hAnsi="HG丸ｺﾞｼｯｸM-PRO" w:hint="eastAsia"/>
        </w:rPr>
        <w:t>テーマ設定については、必要に応じて各構成府県市にヒアリングを実施すること</w:t>
      </w:r>
    </w:p>
    <w:p w14:paraId="101EBC84" w14:textId="65E641FC" w:rsidR="00D43FBE" w:rsidRDefault="00D43FBE" w:rsidP="00D43FBE">
      <w:pPr>
        <w:ind w:leftChars="192" w:left="708" w:hangingChars="128" w:hanging="283"/>
        <w:rPr>
          <w:rFonts w:ascii="HGｺﾞｼｯｸM" w:eastAsia="HGｺﾞｼｯｸM" w:hAnsi="HG丸ｺﾞｼｯｸM-PRO"/>
        </w:rPr>
      </w:pPr>
      <w:r w:rsidRPr="004A35A8">
        <w:rPr>
          <w:rFonts w:ascii="HGｺﾞｼｯｸM" w:eastAsia="HGｺﾞｼｯｸM" w:hAnsi="HG丸ｺﾞｼｯｸM-PRO" w:hint="eastAsia"/>
        </w:rPr>
        <w:t>イ）各テーマにはキャッチコピー及び2,000字程度の概要説明を記載し、対象企業・施設等の写真を数枚掲載すること。</w:t>
      </w:r>
    </w:p>
    <w:p w14:paraId="5765765A" w14:textId="2F41A472" w:rsidR="00B41A7C" w:rsidRDefault="00B41A7C" w:rsidP="00B41A7C">
      <w:pPr>
        <w:ind w:leftChars="192" w:left="706" w:hangingChars="127" w:hanging="281"/>
        <w:rPr>
          <w:rFonts w:ascii="HGｺﾞｼｯｸM" w:eastAsia="HGｺﾞｼｯｸM" w:hAnsi="HG丸ｺﾞｼｯｸM-PRO"/>
        </w:rPr>
      </w:pPr>
      <w:r>
        <w:rPr>
          <w:rFonts w:ascii="HGｺﾞｼｯｸM" w:eastAsia="HGｺﾞｼｯｸM" w:hAnsi="HG丸ｺﾞｼｯｸM-PRO" w:hint="eastAsia"/>
        </w:rPr>
        <w:t>ウ）言語は日本語・英語でそれぞれ制作し、英語表記については、ネイティブチェックを行う等自然な英語になるようにすること。</w:t>
      </w:r>
    </w:p>
    <w:p w14:paraId="044E71E0" w14:textId="5073444A" w:rsidR="00245DAB" w:rsidRDefault="00245DAB" w:rsidP="00B41A7C">
      <w:pPr>
        <w:ind w:leftChars="192" w:left="706" w:hangingChars="127" w:hanging="281"/>
        <w:rPr>
          <w:rFonts w:ascii="HGｺﾞｼｯｸM" w:eastAsia="HGｺﾞｼｯｸM" w:hAnsi="HG丸ｺﾞｼｯｸM-PRO"/>
        </w:rPr>
      </w:pPr>
    </w:p>
    <w:p w14:paraId="710FA146" w14:textId="77777777" w:rsidR="00245DAB" w:rsidRPr="004A35A8" w:rsidRDefault="00245DAB" w:rsidP="00B41A7C">
      <w:pPr>
        <w:ind w:leftChars="192" w:left="706" w:hangingChars="127" w:hanging="281"/>
        <w:rPr>
          <w:rFonts w:ascii="HGｺﾞｼｯｸM" w:eastAsia="HGｺﾞｼｯｸM" w:hAnsi="HG丸ｺﾞｼｯｸM-PRO" w:hint="eastAsia"/>
        </w:rPr>
      </w:pPr>
    </w:p>
    <w:p w14:paraId="1992A9B8" w14:textId="6F127A28" w:rsidR="00A806C8" w:rsidRDefault="007C2CD7" w:rsidP="00F84BDE">
      <w:pPr>
        <w:ind w:left="221" w:hangingChars="100" w:hanging="221"/>
        <w:rPr>
          <w:rFonts w:ascii="HGｺﾞｼｯｸM" w:eastAsia="HGｺﾞｼｯｸM" w:hAnsi="HG丸ｺﾞｼｯｸM-PRO"/>
        </w:rPr>
      </w:pPr>
      <w:r w:rsidRPr="004A35A8">
        <w:rPr>
          <w:rFonts w:ascii="HGｺﾞｼｯｸM" w:eastAsia="HGｺﾞｼｯｸM" w:hAnsi="HG丸ｺﾞｼｯｸM-PRO" w:hint="eastAsia"/>
          <w:szCs w:val="21"/>
        </w:rPr>
        <w:lastRenderedPageBreak/>
        <w:t xml:space="preserve">　　</w:t>
      </w:r>
      <w:r w:rsidR="00D43FBE">
        <w:rPr>
          <w:rFonts w:ascii="HGｺﾞｼｯｸM" w:eastAsia="HGｺﾞｼｯｸM" w:hAnsi="HG丸ｺﾞｼｯｸM-PRO" w:hint="eastAsia"/>
          <w:szCs w:val="21"/>
        </w:rPr>
        <w:t>＜</w:t>
      </w:r>
      <w:r w:rsidR="00082FC6">
        <w:rPr>
          <w:rFonts w:ascii="HGｺﾞｼｯｸM" w:eastAsia="HGｺﾞｼｯｸM" w:hAnsi="HG丸ｺﾞｼｯｸM-PRO" w:hint="eastAsia"/>
          <w:szCs w:val="21"/>
        </w:rPr>
        <w:t>WEB</w:t>
      </w:r>
      <w:r w:rsidR="00C379CB">
        <w:rPr>
          <w:rFonts w:ascii="HGｺﾞｼｯｸM" w:eastAsia="HGｺﾞｼｯｸM" w:hAnsi="HG丸ｺﾞｼｯｸM-PRO" w:hint="eastAsia"/>
          <w:szCs w:val="21"/>
        </w:rPr>
        <w:t>ページ制作に係る</w:t>
      </w:r>
      <w:r w:rsidR="00D43FBE">
        <w:rPr>
          <w:rFonts w:ascii="HGｺﾞｼｯｸM" w:eastAsia="HGｺﾞｼｯｸM" w:hAnsi="HG丸ｺﾞｼｯｸM-PRO" w:hint="eastAsia"/>
        </w:rPr>
        <w:t>留意点＞</w:t>
      </w:r>
    </w:p>
    <w:p w14:paraId="0E726D5F" w14:textId="1FD04B38" w:rsidR="00D43FBE" w:rsidRPr="004A35A8" w:rsidRDefault="00B41A7C" w:rsidP="00B41A7C">
      <w:pPr>
        <w:ind w:leftChars="321" w:left="1136" w:hangingChars="192" w:hanging="425"/>
        <w:rPr>
          <w:rFonts w:ascii="HGｺﾞｼｯｸM" w:eastAsia="HGｺﾞｼｯｸM" w:hAnsi="HG丸ｺﾞｼｯｸM-PRO"/>
        </w:rPr>
      </w:pPr>
      <w:r>
        <w:rPr>
          <w:rFonts w:ascii="HGｺﾞｼｯｸM" w:eastAsia="HGｺﾞｼｯｸM" w:hAnsi="HG丸ｺﾞｼｯｸM-PRO" w:hint="eastAsia"/>
        </w:rPr>
        <w:t>○</w:t>
      </w:r>
      <w:r w:rsidR="00D43FBE">
        <w:rPr>
          <w:rFonts w:ascii="HGｺﾞｼｯｸM" w:eastAsia="HGｺﾞｼｯｸM" w:hAnsi="HG丸ｺﾞｼｯｸM-PRO" w:hint="eastAsia"/>
        </w:rPr>
        <w:t xml:space="preserve">　</w:t>
      </w:r>
      <w:r w:rsidR="00D43FBE" w:rsidRPr="004A35A8">
        <w:rPr>
          <w:rFonts w:ascii="HGｺﾞｼｯｸM" w:eastAsia="HGｺﾞｼｯｸM" w:hAnsi="HG丸ｺﾞｼｯｸM-PRO" w:hint="eastAsia"/>
        </w:rPr>
        <w:t>万博を活用した海外企業等と</w:t>
      </w:r>
      <w:r w:rsidR="00D43FBE">
        <w:rPr>
          <w:rFonts w:ascii="HGｺﾞｼｯｸM" w:eastAsia="HGｺﾞｼｯｸM" w:hAnsi="HG丸ｺﾞｼｯｸM-PRO" w:hint="eastAsia"/>
        </w:rPr>
        <w:t>域内企業等</w:t>
      </w:r>
      <w:r w:rsidR="00D43FBE" w:rsidRPr="004A35A8">
        <w:rPr>
          <w:rFonts w:ascii="HGｺﾞｼｯｸM" w:eastAsia="HGｺﾞｼｯｸM" w:hAnsi="HG丸ｺﾞｼｯｸM-PRO" w:hint="eastAsia"/>
        </w:rPr>
        <w:t>のビジネス交流機会創出の観点を勘案の上、海外ビジネス関係者の人々に強く印象付け、関西への訪問意欲を喚起する高い訴求力を有する</w:t>
      </w:r>
      <w:r w:rsidR="00082FC6">
        <w:rPr>
          <w:rFonts w:ascii="HGｺﾞｼｯｸM" w:eastAsia="HGｺﾞｼｯｸM" w:hAnsi="HG丸ｺﾞｼｯｸM-PRO" w:hint="eastAsia"/>
        </w:rPr>
        <w:t>WEB</w:t>
      </w:r>
      <w:r w:rsidR="00D43FBE" w:rsidRPr="00F84BDE">
        <w:rPr>
          <w:rFonts w:ascii="HGｺﾞｼｯｸM" w:eastAsia="HGｺﾞｼｯｸM" w:hAnsi="HG丸ｺﾞｼｯｸM-PRO" w:hint="eastAsia"/>
        </w:rPr>
        <w:t>ページ</w:t>
      </w:r>
      <w:r w:rsidR="00D43FBE">
        <w:rPr>
          <w:rFonts w:ascii="HGｺﾞｼｯｸM" w:eastAsia="HGｺﾞｼｯｸM" w:hAnsi="HG丸ｺﾞｼｯｸM-PRO" w:hint="eastAsia"/>
        </w:rPr>
        <w:t>と</w:t>
      </w:r>
      <w:r w:rsidR="00D43FBE" w:rsidRPr="00F84BDE">
        <w:rPr>
          <w:rFonts w:ascii="HGｺﾞｼｯｸM" w:eastAsia="HGｺﾞｼｯｸM" w:hAnsi="HG丸ｺﾞｼｯｸM-PRO" w:hint="eastAsia"/>
        </w:rPr>
        <w:t>すること。</w:t>
      </w:r>
    </w:p>
    <w:p w14:paraId="6646833C" w14:textId="4D29056E" w:rsidR="00A806C8" w:rsidRPr="004A35A8" w:rsidRDefault="00B41A7C" w:rsidP="00B41A7C">
      <w:pPr>
        <w:ind w:leftChars="321" w:left="1136" w:hangingChars="192" w:hanging="425"/>
        <w:rPr>
          <w:rFonts w:ascii="HGｺﾞｼｯｸM" w:eastAsia="HGｺﾞｼｯｸM" w:hAnsi="HG丸ｺﾞｼｯｸM-PRO"/>
        </w:rPr>
      </w:pPr>
      <w:r>
        <w:rPr>
          <w:rFonts w:ascii="HGｺﾞｼｯｸM" w:eastAsia="HGｺﾞｼｯｸM" w:hAnsi="HG丸ｺﾞｼｯｸM-PRO" w:hint="eastAsia"/>
        </w:rPr>
        <w:t>○</w:t>
      </w:r>
      <w:r w:rsidR="00A806C8" w:rsidRPr="004A35A8">
        <w:rPr>
          <w:rFonts w:ascii="HGｺﾞｼｯｸM" w:eastAsia="HGｺﾞｼｯｸM" w:hAnsi="HG丸ｺﾞｼｯｸM-PRO" w:hint="eastAsia"/>
        </w:rPr>
        <w:t xml:space="preserve">　</w:t>
      </w:r>
      <w:r w:rsidR="00082FC6">
        <w:rPr>
          <w:rFonts w:ascii="HGｺﾞｼｯｸM" w:eastAsia="HGｺﾞｼｯｸM" w:hAnsi="HG丸ｺﾞｼｯｸM-PRO" w:hint="eastAsia"/>
        </w:rPr>
        <w:t>WEB</w:t>
      </w:r>
      <w:r w:rsidR="006116EB" w:rsidRPr="004A35A8">
        <w:rPr>
          <w:rFonts w:ascii="HGｺﾞｼｯｸM" w:eastAsia="HGｺﾞｼｯｸM" w:hAnsi="HG丸ｺﾞｼｯｸM-PRO" w:hint="eastAsia"/>
        </w:rPr>
        <w:t>ページ閲覧対象</w:t>
      </w:r>
      <w:r>
        <w:rPr>
          <w:rFonts w:ascii="HGｺﾞｼｯｸM" w:eastAsia="HGｺﾞｼｯｸM" w:hAnsi="HG丸ｺﾞｼｯｸM-PRO" w:hint="eastAsia"/>
        </w:rPr>
        <w:t>は、</w:t>
      </w:r>
      <w:r w:rsidR="007C2CD7" w:rsidRPr="004A35A8">
        <w:rPr>
          <w:rFonts w:ascii="HGｺﾞｼｯｸM" w:eastAsia="HGｺﾞｼｯｸM" w:hAnsi="HG丸ｺﾞｼｯｸM-PRO" w:hint="eastAsia"/>
        </w:rPr>
        <w:t>海外政府機関、海外経済団体、海外企業</w:t>
      </w:r>
      <w:r w:rsidR="00A806C8" w:rsidRPr="004A35A8">
        <w:rPr>
          <w:rFonts w:ascii="HGｺﾞｼｯｸM" w:eastAsia="HGｺﾞｼｯｸM" w:hAnsi="HG丸ｺﾞｼｯｸM-PRO" w:hint="eastAsia"/>
        </w:rPr>
        <w:t>等</w:t>
      </w:r>
      <w:r>
        <w:rPr>
          <w:rFonts w:ascii="HGｺﾞｼｯｸM" w:eastAsia="HGｺﾞｼｯｸM" w:hAnsi="HG丸ｺﾞｼｯｸM-PRO" w:hint="eastAsia"/>
        </w:rPr>
        <w:t>として制作すること。</w:t>
      </w:r>
    </w:p>
    <w:p w14:paraId="417EE3DD" w14:textId="6B510136" w:rsidR="00A806C8" w:rsidRPr="004A35A8" w:rsidRDefault="00B41A7C" w:rsidP="00B41A7C">
      <w:pPr>
        <w:ind w:leftChars="321" w:left="1136" w:hangingChars="192" w:hanging="425"/>
        <w:rPr>
          <w:rFonts w:ascii="HGｺﾞｼｯｸM" w:eastAsia="HGｺﾞｼｯｸM" w:hAnsi="HG丸ｺﾞｼｯｸM-PRO"/>
        </w:rPr>
      </w:pPr>
      <w:r>
        <w:rPr>
          <w:rFonts w:ascii="HGｺﾞｼｯｸM" w:eastAsia="HGｺﾞｼｯｸM" w:hAnsi="HG丸ｺﾞｼｯｸM-PRO" w:hint="eastAsia"/>
        </w:rPr>
        <w:t>○</w:t>
      </w:r>
      <w:r w:rsidR="00A806C8" w:rsidRPr="004A35A8">
        <w:rPr>
          <w:rFonts w:ascii="HGｺﾞｼｯｸM" w:eastAsia="HGｺﾞｼｯｸM" w:hAnsi="HG丸ｺﾞｼｯｸM-PRO" w:hint="eastAsia"/>
        </w:rPr>
        <w:t xml:space="preserve">　</w:t>
      </w:r>
      <w:r w:rsidR="00B342B1" w:rsidRPr="004A35A8">
        <w:rPr>
          <w:rFonts w:ascii="HGｺﾞｼｯｸM" w:eastAsia="HGｺﾞｼｯｸM" w:hAnsi="HG丸ｺﾞｼｯｸM-PRO" w:hint="eastAsia"/>
        </w:rPr>
        <w:t>海外ビジネス関係者</w:t>
      </w:r>
      <w:r w:rsidR="00A806C8" w:rsidRPr="004A35A8">
        <w:rPr>
          <w:rFonts w:ascii="HGｺﾞｼｯｸM" w:eastAsia="HGｺﾞｼｯｸM" w:hAnsi="HG丸ｺﾞｼｯｸM-PRO" w:hint="eastAsia"/>
        </w:rPr>
        <w:t>がわかりやすい内容</w:t>
      </w:r>
      <w:r w:rsidR="00072EBE" w:rsidRPr="004A35A8">
        <w:rPr>
          <w:rFonts w:ascii="HGｺﾞｼｯｸM" w:eastAsia="HGｺﾞｼｯｸM" w:hAnsi="HG丸ｺﾞｼｯｸM-PRO" w:hint="eastAsia"/>
        </w:rPr>
        <w:t>及び</w:t>
      </w:r>
      <w:r w:rsidR="00A806C8" w:rsidRPr="004A35A8">
        <w:rPr>
          <w:rFonts w:ascii="HGｺﾞｼｯｸM" w:eastAsia="HGｺﾞｼｯｸM" w:hAnsi="HG丸ｺﾞｼｯｸM-PRO" w:hint="eastAsia"/>
        </w:rPr>
        <w:t>親和性のあるデザインにすること。</w:t>
      </w:r>
    </w:p>
    <w:p w14:paraId="739222E4" w14:textId="2360B82C" w:rsidR="00B41A7C" w:rsidRPr="004A35A8" w:rsidRDefault="00B41A7C" w:rsidP="00B41A7C">
      <w:pPr>
        <w:tabs>
          <w:tab w:val="left" w:pos="709"/>
        </w:tabs>
        <w:ind w:leftChars="321" w:left="1136" w:hangingChars="192" w:hanging="425"/>
        <w:rPr>
          <w:rFonts w:ascii="HGｺﾞｼｯｸM" w:eastAsia="HGｺﾞｼｯｸM" w:hAnsi="HG丸ｺﾞｼｯｸM-PRO"/>
        </w:rPr>
      </w:pPr>
      <w:r>
        <w:rPr>
          <w:rFonts w:ascii="HGｺﾞｼｯｸM" w:eastAsia="HGｺﾞｼｯｸM" w:hAnsi="HG丸ｺﾞｼｯｸM-PRO" w:hint="eastAsia"/>
        </w:rPr>
        <w:t>○</w:t>
      </w:r>
      <w:r w:rsidRPr="004A35A8">
        <w:rPr>
          <w:rFonts w:ascii="HGｺﾞｼｯｸM" w:eastAsia="HGｺﾞｼｯｸM" w:hAnsi="HG丸ｺﾞｼｯｸM-PRO" w:hint="eastAsia"/>
        </w:rPr>
        <w:t xml:space="preserve">　写真撮影等を行う場合を含め、制作にかかる必要な機材等はすべて受託事業者が用意すること。</w:t>
      </w:r>
    </w:p>
    <w:p w14:paraId="48516842" w14:textId="610D3D80" w:rsidR="00B41A7C" w:rsidRPr="004A35A8" w:rsidRDefault="00B41A7C" w:rsidP="00B41A7C">
      <w:pPr>
        <w:tabs>
          <w:tab w:val="left" w:pos="709"/>
        </w:tabs>
        <w:ind w:leftChars="321" w:left="1136" w:hangingChars="192" w:hanging="425"/>
        <w:rPr>
          <w:rFonts w:ascii="HGｺﾞｼｯｸM" w:eastAsia="HGｺﾞｼｯｸM" w:hAnsi="HG丸ｺﾞｼｯｸM-PRO"/>
        </w:rPr>
      </w:pPr>
      <w:r>
        <w:rPr>
          <w:rFonts w:ascii="HGｺﾞｼｯｸM" w:eastAsia="HGｺﾞｼｯｸM" w:hAnsi="HG丸ｺﾞｼｯｸM-PRO" w:hint="eastAsia"/>
        </w:rPr>
        <w:t>○</w:t>
      </w:r>
      <w:r w:rsidRPr="004A35A8">
        <w:rPr>
          <w:rFonts w:ascii="HGｺﾞｼｯｸM" w:eastAsia="HGｺﾞｼｯｸM" w:hAnsi="HG丸ｺﾞｼｯｸM-PRO" w:hint="eastAsia"/>
        </w:rPr>
        <w:t xml:space="preserve">　掲載にあたり、掲載内容を含め掲載の許可等は</w:t>
      </w:r>
      <w:r w:rsidR="00B50708">
        <w:rPr>
          <w:rFonts w:ascii="HGｺﾞｼｯｸM" w:eastAsia="HGｺﾞｼｯｸM" w:hAnsi="HG丸ｺﾞｼｯｸM-PRO" w:hint="eastAsia"/>
        </w:rPr>
        <w:t>受託</w:t>
      </w:r>
      <w:r w:rsidRPr="004A35A8">
        <w:rPr>
          <w:rFonts w:ascii="HGｺﾞｼｯｸM" w:eastAsia="HGｺﾞｼｯｸM" w:hAnsi="HG丸ｺﾞｼｯｸM-PRO" w:hint="eastAsia"/>
        </w:rPr>
        <w:t>事業者が責任を負うこと。</w:t>
      </w:r>
    </w:p>
    <w:p w14:paraId="3BF86469" w14:textId="475C0819" w:rsidR="00A806C8" w:rsidRPr="004A35A8" w:rsidRDefault="00655DFF" w:rsidP="00B41A7C">
      <w:pPr>
        <w:ind w:leftChars="321" w:left="1136" w:hangingChars="192" w:hanging="425"/>
        <w:rPr>
          <w:rFonts w:ascii="HGｺﾞｼｯｸM" w:eastAsia="HGｺﾞｼｯｸM" w:hAnsi="HG丸ｺﾞｼｯｸM-PRO"/>
        </w:rPr>
      </w:pPr>
      <w:r w:rsidRPr="004A35A8">
        <w:rPr>
          <w:rFonts w:ascii="HGｺﾞｼｯｸM" w:eastAsia="HGｺﾞｼｯｸM" w:hAnsi="HG丸ｺﾞｼｯｸM-PRO" w:hint="eastAsia"/>
          <w:noProof/>
          <w:szCs w:val="21"/>
        </w:rPr>
        <mc:AlternateContent>
          <mc:Choice Requires="wps">
            <w:drawing>
              <wp:anchor distT="0" distB="0" distL="114300" distR="114300" simplePos="0" relativeHeight="251675648" behindDoc="0" locked="0" layoutInCell="1" allowOverlap="1" wp14:anchorId="1DB0067D" wp14:editId="7025866D">
                <wp:simplePos x="0" y="0"/>
                <wp:positionH relativeFrom="margin">
                  <wp:posOffset>183515</wp:posOffset>
                </wp:positionH>
                <wp:positionV relativeFrom="paragraph">
                  <wp:posOffset>36830</wp:posOffset>
                </wp:positionV>
                <wp:extent cx="5876925" cy="2578100"/>
                <wp:effectExtent l="0" t="0" r="28575" b="12700"/>
                <wp:wrapNone/>
                <wp:docPr id="3" name="テキスト ボックス 3"/>
                <wp:cNvGraphicFramePr/>
                <a:graphic xmlns:a="http://schemas.openxmlformats.org/drawingml/2006/main">
                  <a:graphicData uri="http://schemas.microsoft.com/office/word/2010/wordprocessingShape">
                    <wps:wsp>
                      <wps:cNvSpPr txBox="1"/>
                      <wps:spPr>
                        <a:xfrm>
                          <a:off x="0" y="0"/>
                          <a:ext cx="5876925" cy="2578100"/>
                        </a:xfrm>
                        <a:prstGeom prst="rect">
                          <a:avLst/>
                        </a:prstGeom>
                        <a:solidFill>
                          <a:sysClr val="window" lastClr="FFFFFF"/>
                        </a:solidFill>
                        <a:ln w="12700">
                          <a:solidFill>
                            <a:prstClr val="black"/>
                          </a:solidFill>
                          <a:prstDash val="sysDash"/>
                        </a:ln>
                      </wps:spPr>
                      <wps:txbx>
                        <w:txbxContent>
                          <w:p w14:paraId="3FD69989" w14:textId="79AC0927" w:rsidR="00A806C8" w:rsidRPr="00926199" w:rsidRDefault="00A806C8" w:rsidP="00604FF3">
                            <w:pPr>
                              <w:spacing w:line="320" w:lineRule="exact"/>
                              <w:rPr>
                                <w:rFonts w:ascii="HGｺﾞｼｯｸM" w:eastAsia="HGｺﾞｼｯｸM" w:hAnsi="HG丸ｺﾞｼｯｸM-PRO"/>
                                <w:szCs w:val="21"/>
                              </w:rPr>
                            </w:pPr>
                            <w:r w:rsidRPr="00926199">
                              <w:rPr>
                                <w:rFonts w:ascii="HGｺﾞｼｯｸM" w:eastAsia="HGｺﾞｼｯｸM" w:hAnsi="HG丸ｺﾞｼｯｸM-PRO" w:hint="eastAsia"/>
                                <w:b/>
                                <w:bCs/>
                                <w:szCs w:val="21"/>
                              </w:rPr>
                              <w:t>〔提案</w:t>
                            </w:r>
                            <w:r w:rsidR="00604FF3" w:rsidRPr="00926199">
                              <w:rPr>
                                <w:rFonts w:ascii="HGｺﾞｼｯｸM" w:eastAsia="HGｺﾞｼｯｸM" w:hAnsi="HG丸ｺﾞｼｯｸM-PRO" w:hint="eastAsia"/>
                                <w:b/>
                                <w:bCs/>
                                <w:szCs w:val="21"/>
                              </w:rPr>
                              <w:t>事項</w:t>
                            </w:r>
                            <w:r w:rsidR="00604FF3" w:rsidRPr="00926199">
                              <w:rPr>
                                <w:rFonts w:ascii="HGｺﾞｼｯｸM" w:eastAsia="HGｺﾞｼｯｸM" w:hAnsi="HG丸ｺﾞｼｯｸM-PRO" w:hint="eastAsia"/>
                                <w:szCs w:val="21"/>
                              </w:rPr>
                              <w:t>１</w:t>
                            </w:r>
                            <w:r w:rsidR="00FF6CA4" w:rsidRPr="00926199">
                              <w:rPr>
                                <w:rFonts w:ascii="HGｺﾞｼｯｸM" w:eastAsia="HGｺﾞｼｯｸM" w:hAnsi="HG丸ｺﾞｼｯｸM-PRO" w:hint="eastAsia"/>
                                <w:b/>
                                <w:bCs/>
                                <w:szCs w:val="21"/>
                              </w:rPr>
                              <w:t>〕</w:t>
                            </w:r>
                          </w:p>
                          <w:p w14:paraId="26CCEBBF" w14:textId="6E368BFE" w:rsidR="00A806C8" w:rsidRPr="00926199" w:rsidRDefault="00A806C8" w:rsidP="00604FF3">
                            <w:pPr>
                              <w:spacing w:line="320" w:lineRule="exact"/>
                              <w:ind w:firstLineChars="100" w:firstLine="221"/>
                              <w:rPr>
                                <w:rFonts w:ascii="HGｺﾞｼｯｸM" w:eastAsia="HGｺﾞｼｯｸM" w:hAnsi="HG丸ｺﾞｼｯｸM-PRO"/>
                                <w:szCs w:val="21"/>
                              </w:rPr>
                            </w:pPr>
                            <w:r w:rsidRPr="00926199">
                              <w:rPr>
                                <w:rFonts w:ascii="HGｺﾞｼｯｸM" w:eastAsia="HGｺﾞｼｯｸM" w:hAnsi="HG丸ｺﾞｼｯｸM-PRO" w:hint="eastAsia"/>
                                <w:szCs w:val="21"/>
                              </w:rPr>
                              <w:t>・</w:t>
                            </w:r>
                            <w:r w:rsidR="00082FC6">
                              <w:rPr>
                                <w:rFonts w:ascii="HGｺﾞｼｯｸM" w:eastAsia="HGｺﾞｼｯｸM" w:hAnsi="HG丸ｺﾞｼｯｸM-PRO" w:hint="eastAsia"/>
                                <w:szCs w:val="21"/>
                              </w:rPr>
                              <w:t>WEB</w:t>
                            </w:r>
                            <w:r w:rsidR="00E66AED" w:rsidRPr="00926199">
                              <w:rPr>
                                <w:rFonts w:ascii="HGｺﾞｼｯｸM" w:eastAsia="HGｺﾞｼｯｸM" w:hAnsi="HG丸ｺﾞｼｯｸM-PRO" w:hint="eastAsia"/>
                                <w:szCs w:val="21"/>
                              </w:rPr>
                              <w:t>ページ</w:t>
                            </w:r>
                            <w:r w:rsidRPr="00926199">
                              <w:rPr>
                                <w:rFonts w:ascii="HGｺﾞｼｯｸM" w:eastAsia="HGｺﾞｼｯｸM" w:hAnsi="HG丸ｺﾞｼｯｸM-PRO" w:hint="eastAsia"/>
                                <w:szCs w:val="21"/>
                              </w:rPr>
                              <w:t>全体の構成</w:t>
                            </w:r>
                          </w:p>
                          <w:p w14:paraId="45E067DB" w14:textId="0F8A3A98" w:rsidR="00DF39AA" w:rsidRPr="00926199" w:rsidRDefault="00A806C8" w:rsidP="00352D74">
                            <w:pPr>
                              <w:spacing w:line="320" w:lineRule="exact"/>
                              <w:ind w:leftChars="100" w:left="425" w:hangingChars="92" w:hanging="204"/>
                              <w:rPr>
                                <w:rFonts w:ascii="HGｺﾞｼｯｸM" w:eastAsia="HGｺﾞｼｯｸM" w:hAnsi="HG丸ｺﾞｼｯｸM-PRO"/>
                                <w:szCs w:val="21"/>
                              </w:rPr>
                            </w:pPr>
                            <w:r w:rsidRPr="00926199">
                              <w:rPr>
                                <w:rFonts w:ascii="HGｺﾞｼｯｸM" w:eastAsia="HGｺﾞｼｯｸM" w:hAnsi="HG丸ｺﾞｼｯｸM-PRO" w:hint="eastAsia"/>
                                <w:szCs w:val="21"/>
                              </w:rPr>
                              <w:t xml:space="preserve">　（</w:t>
                            </w:r>
                            <w:r w:rsidR="00082FC6">
                              <w:rPr>
                                <w:rFonts w:ascii="HGｺﾞｼｯｸM" w:eastAsia="HGｺﾞｼｯｸM" w:hAnsi="HG丸ｺﾞｼｯｸM-PRO" w:hint="eastAsia"/>
                                <w:szCs w:val="21"/>
                              </w:rPr>
                              <w:t>WEB</w:t>
                            </w:r>
                            <w:r w:rsidR="00E66AED" w:rsidRPr="00926199">
                              <w:rPr>
                                <w:rFonts w:ascii="HGｺﾞｼｯｸM" w:eastAsia="HGｺﾞｼｯｸM" w:hAnsi="HG丸ｺﾞｼｯｸM-PRO" w:hint="eastAsia"/>
                                <w:szCs w:val="21"/>
                              </w:rPr>
                              <w:t>ページ</w:t>
                            </w:r>
                            <w:r w:rsidRPr="00926199">
                              <w:rPr>
                                <w:rFonts w:ascii="HGｺﾞｼｯｸM" w:eastAsia="HGｺﾞｼｯｸM" w:hAnsi="HG丸ｺﾞｼｯｸM-PRO" w:hint="eastAsia"/>
                                <w:szCs w:val="21"/>
                              </w:rPr>
                              <w:t>全体の構成を通じ、</w:t>
                            </w:r>
                            <w:r w:rsidR="00E66AED" w:rsidRPr="00926199">
                              <w:rPr>
                                <w:rFonts w:ascii="HGｺﾞｼｯｸM" w:eastAsia="HGｺﾞｼｯｸM" w:hAnsi="HG丸ｺﾞｼｯｸM-PRO" w:hint="eastAsia"/>
                                <w:szCs w:val="21"/>
                              </w:rPr>
                              <w:t>域内</w:t>
                            </w:r>
                            <w:r w:rsidR="00F45A40" w:rsidRPr="00926199">
                              <w:rPr>
                                <w:rFonts w:ascii="HGｺﾞｼｯｸM" w:eastAsia="HGｺﾞｼｯｸM" w:hAnsi="HG丸ｺﾞｼｯｸM-PRO" w:hint="eastAsia"/>
                                <w:szCs w:val="21"/>
                              </w:rPr>
                              <w:t>の</w:t>
                            </w:r>
                            <w:r w:rsidR="00DA08DB" w:rsidRPr="00926199">
                              <w:rPr>
                                <w:rFonts w:ascii="HGｺﾞｼｯｸM" w:eastAsia="HGｺﾞｼｯｸM" w:hAnsi="HG丸ｺﾞｼｯｸM-PRO" w:hint="eastAsia"/>
                                <w:szCs w:val="21"/>
                              </w:rPr>
                              <w:t>ビジネス交流機会</w:t>
                            </w:r>
                            <w:r w:rsidRPr="00926199">
                              <w:rPr>
                                <w:rFonts w:ascii="HGｺﾞｼｯｸM" w:eastAsia="HGｺﾞｼｯｸM" w:hAnsi="HG丸ｺﾞｼｯｸM-PRO" w:hint="eastAsia"/>
                                <w:szCs w:val="21"/>
                              </w:rPr>
                              <w:t>を効果的に訴える内容を提案すること。）</w:t>
                            </w:r>
                          </w:p>
                          <w:p w14:paraId="152B022D" w14:textId="7C65B228" w:rsidR="00604FF3" w:rsidRPr="00926199" w:rsidRDefault="00604FF3" w:rsidP="00604FF3">
                            <w:pPr>
                              <w:spacing w:line="320" w:lineRule="exact"/>
                              <w:rPr>
                                <w:rFonts w:ascii="HGｺﾞｼｯｸM" w:eastAsia="HGｺﾞｼｯｸM" w:hAnsi="HG丸ｺﾞｼｯｸM-PRO"/>
                                <w:szCs w:val="21"/>
                              </w:rPr>
                            </w:pPr>
                            <w:r w:rsidRPr="00926199">
                              <w:rPr>
                                <w:rFonts w:ascii="HGｺﾞｼｯｸM" w:eastAsia="HGｺﾞｼｯｸM" w:hAnsi="HG丸ｺﾞｼｯｸM-PRO" w:hint="eastAsia"/>
                                <w:b/>
                                <w:bCs/>
                                <w:szCs w:val="21"/>
                              </w:rPr>
                              <w:t>〔提案事項</w:t>
                            </w:r>
                            <w:r w:rsidRPr="00926199">
                              <w:rPr>
                                <w:rFonts w:ascii="HGｺﾞｼｯｸM" w:eastAsia="HGｺﾞｼｯｸM" w:hAnsi="HG丸ｺﾞｼｯｸM-PRO" w:hint="eastAsia"/>
                                <w:szCs w:val="21"/>
                              </w:rPr>
                              <w:t>２</w:t>
                            </w:r>
                            <w:r w:rsidR="00FF6CA4" w:rsidRPr="00926199">
                              <w:rPr>
                                <w:rFonts w:ascii="HGｺﾞｼｯｸM" w:eastAsia="HGｺﾞｼｯｸM" w:hAnsi="HG丸ｺﾞｼｯｸM-PRO" w:hint="eastAsia"/>
                                <w:b/>
                                <w:bCs/>
                                <w:szCs w:val="21"/>
                              </w:rPr>
                              <w:t>〕</w:t>
                            </w:r>
                          </w:p>
                          <w:p w14:paraId="33555F37" w14:textId="41667B80" w:rsidR="00A806C8" w:rsidRPr="00926199" w:rsidRDefault="00A806C8" w:rsidP="00604FF3">
                            <w:pPr>
                              <w:spacing w:line="320" w:lineRule="exact"/>
                              <w:ind w:firstLineChars="100" w:firstLine="221"/>
                              <w:rPr>
                                <w:rFonts w:ascii="HGｺﾞｼｯｸM" w:eastAsia="HGｺﾞｼｯｸM" w:hAnsi="HG丸ｺﾞｼｯｸM-PRO"/>
                                <w:szCs w:val="21"/>
                              </w:rPr>
                            </w:pPr>
                            <w:r w:rsidRPr="00926199">
                              <w:rPr>
                                <w:rFonts w:ascii="HGｺﾞｼｯｸM" w:eastAsia="HGｺﾞｼｯｸM" w:hAnsi="HG丸ｺﾞｼｯｸM-PRO" w:hint="eastAsia"/>
                                <w:szCs w:val="21"/>
                              </w:rPr>
                              <w:t>・</w:t>
                            </w:r>
                            <w:r w:rsidR="00082FC6">
                              <w:rPr>
                                <w:rFonts w:ascii="HGｺﾞｼｯｸM" w:eastAsia="HGｺﾞｼｯｸM" w:hAnsi="HG丸ｺﾞｼｯｸM-PRO" w:hint="eastAsia"/>
                                <w:szCs w:val="21"/>
                              </w:rPr>
                              <w:t>WEB</w:t>
                            </w:r>
                            <w:r w:rsidR="00E66AED" w:rsidRPr="00926199">
                              <w:rPr>
                                <w:rFonts w:ascii="HGｺﾞｼｯｸM" w:eastAsia="HGｺﾞｼｯｸM" w:hAnsi="HG丸ｺﾞｼｯｸM-PRO" w:hint="eastAsia"/>
                                <w:szCs w:val="21"/>
                              </w:rPr>
                              <w:t>ページ</w:t>
                            </w:r>
                            <w:r w:rsidRPr="00926199">
                              <w:rPr>
                                <w:rFonts w:ascii="HGｺﾞｼｯｸM" w:eastAsia="HGｺﾞｼｯｸM" w:hAnsi="HG丸ｺﾞｼｯｸM-PRO" w:hint="eastAsia"/>
                                <w:szCs w:val="21"/>
                              </w:rPr>
                              <w:t>作成</w:t>
                            </w:r>
                            <w:r w:rsidR="00E66AED" w:rsidRPr="00926199">
                              <w:rPr>
                                <w:rFonts w:ascii="HGｺﾞｼｯｸM" w:eastAsia="HGｺﾞｼｯｸM" w:hAnsi="HG丸ｺﾞｼｯｸM-PRO" w:hint="eastAsia"/>
                                <w:szCs w:val="21"/>
                              </w:rPr>
                              <w:t>及び企画</w:t>
                            </w:r>
                            <w:r w:rsidRPr="00926199">
                              <w:rPr>
                                <w:rFonts w:ascii="HGｺﾞｼｯｸM" w:eastAsia="HGｺﾞｼｯｸM" w:hAnsi="HG丸ｺﾞｼｯｸM-PRO" w:hint="eastAsia"/>
                                <w:szCs w:val="21"/>
                              </w:rPr>
                              <w:t>における工夫</w:t>
                            </w:r>
                          </w:p>
                          <w:p w14:paraId="6D327F3E" w14:textId="243FE65D" w:rsidR="00A806C8" w:rsidRPr="00926199" w:rsidRDefault="00A806C8" w:rsidP="00604FF3">
                            <w:pPr>
                              <w:spacing w:line="320" w:lineRule="exact"/>
                              <w:ind w:leftChars="133" w:left="515" w:hangingChars="100" w:hanging="221"/>
                              <w:rPr>
                                <w:rFonts w:ascii="HGｺﾞｼｯｸM" w:eastAsia="HGｺﾞｼｯｸM" w:hAnsi="HG丸ｺﾞｼｯｸM-PRO"/>
                                <w:szCs w:val="21"/>
                              </w:rPr>
                            </w:pPr>
                            <w:r w:rsidRPr="00926199">
                              <w:rPr>
                                <w:rFonts w:ascii="HGｺﾞｼｯｸM" w:eastAsia="HGｺﾞｼｯｸM" w:hAnsi="HG丸ｺﾞｼｯｸM-PRO" w:hint="eastAsia"/>
                                <w:szCs w:val="21"/>
                              </w:rPr>
                              <w:t>（</w:t>
                            </w:r>
                            <w:r w:rsidR="00DA08DB" w:rsidRPr="00926199">
                              <w:rPr>
                                <w:rFonts w:ascii="HGｺﾞｼｯｸM" w:eastAsia="HGｺﾞｼｯｸM" w:hAnsi="HG丸ｺﾞｼｯｸM-PRO" w:hint="eastAsia"/>
                                <w:szCs w:val="21"/>
                              </w:rPr>
                              <w:t>海外</w:t>
                            </w:r>
                            <w:r w:rsidR="00530697" w:rsidRPr="00926199">
                              <w:rPr>
                                <w:rFonts w:ascii="HGｺﾞｼｯｸM" w:eastAsia="HGｺﾞｼｯｸM" w:hAnsi="HG丸ｺﾞｼｯｸM-PRO" w:hint="eastAsia"/>
                                <w:szCs w:val="21"/>
                              </w:rPr>
                              <w:t>ビジネス関係者</w:t>
                            </w:r>
                            <w:r w:rsidR="00DA08DB" w:rsidRPr="00926199">
                              <w:rPr>
                                <w:rFonts w:ascii="HGｺﾞｼｯｸM" w:eastAsia="HGｺﾞｼｯｸM" w:hAnsi="HG丸ｺﾞｼｯｸM-PRO" w:hint="eastAsia"/>
                                <w:szCs w:val="21"/>
                              </w:rPr>
                              <w:t>に効果的にアプローチできる</w:t>
                            </w:r>
                            <w:r w:rsidR="00E66AED" w:rsidRPr="00926199">
                              <w:rPr>
                                <w:rFonts w:ascii="HGｺﾞｼｯｸM" w:eastAsia="HGｺﾞｼｯｸM" w:hAnsi="HG丸ｺﾞｼｯｸM-PRO" w:hint="eastAsia"/>
                                <w:szCs w:val="21"/>
                              </w:rPr>
                              <w:t>テーマ設定</w:t>
                            </w:r>
                            <w:r w:rsidRPr="00926199">
                              <w:rPr>
                                <w:rFonts w:ascii="HGｺﾞｼｯｸM" w:eastAsia="HGｺﾞｼｯｸM" w:hAnsi="HG丸ｺﾞｼｯｸM-PRO" w:hint="eastAsia"/>
                                <w:szCs w:val="21"/>
                              </w:rPr>
                              <w:t>やデザインのポイント</w:t>
                            </w:r>
                            <w:r w:rsidR="009D7F88" w:rsidRPr="00926199">
                              <w:rPr>
                                <w:rFonts w:ascii="HGｺﾞｼｯｸM" w:eastAsia="HGｺﾞｼｯｸM" w:hAnsi="HG丸ｺﾞｼｯｸM-PRO" w:hint="eastAsia"/>
                                <w:szCs w:val="21"/>
                              </w:rPr>
                              <w:t>（配色、レイアウト、写真の活用、字体など）</w:t>
                            </w:r>
                            <w:r w:rsidRPr="00926199">
                              <w:rPr>
                                <w:rFonts w:ascii="HGｺﾞｼｯｸM" w:eastAsia="HGｺﾞｼｯｸM" w:hAnsi="HG丸ｺﾞｼｯｸM-PRO" w:hint="eastAsia"/>
                                <w:szCs w:val="21"/>
                              </w:rPr>
                              <w:t>を提案すること。）</w:t>
                            </w:r>
                          </w:p>
                          <w:p w14:paraId="6B6E032A" w14:textId="4E3A4652" w:rsidR="00604FF3" w:rsidRPr="00926199" w:rsidRDefault="00604FF3" w:rsidP="00604FF3">
                            <w:pPr>
                              <w:spacing w:line="320" w:lineRule="exact"/>
                              <w:rPr>
                                <w:rFonts w:ascii="HGｺﾞｼｯｸM" w:eastAsia="HGｺﾞｼｯｸM" w:hAnsi="HG丸ｺﾞｼｯｸM-PRO"/>
                                <w:szCs w:val="21"/>
                              </w:rPr>
                            </w:pPr>
                            <w:r w:rsidRPr="00926199">
                              <w:rPr>
                                <w:rFonts w:ascii="HGｺﾞｼｯｸM" w:eastAsia="HGｺﾞｼｯｸM" w:hAnsi="HG丸ｺﾞｼｯｸM-PRO" w:hint="eastAsia"/>
                                <w:b/>
                                <w:bCs/>
                                <w:szCs w:val="21"/>
                              </w:rPr>
                              <w:t>〔提案事項</w:t>
                            </w:r>
                            <w:r w:rsidRPr="00926199">
                              <w:rPr>
                                <w:rFonts w:ascii="HGｺﾞｼｯｸM" w:eastAsia="HGｺﾞｼｯｸM" w:hAnsi="HG丸ｺﾞｼｯｸM-PRO" w:hint="eastAsia"/>
                                <w:szCs w:val="21"/>
                              </w:rPr>
                              <w:t>３</w:t>
                            </w:r>
                            <w:r w:rsidR="00FF6CA4" w:rsidRPr="00926199">
                              <w:rPr>
                                <w:rFonts w:ascii="HGｺﾞｼｯｸM" w:eastAsia="HGｺﾞｼｯｸM" w:hAnsi="HG丸ｺﾞｼｯｸM-PRO" w:hint="eastAsia"/>
                                <w:b/>
                                <w:bCs/>
                                <w:szCs w:val="21"/>
                              </w:rPr>
                              <w:t>〕</w:t>
                            </w:r>
                          </w:p>
                          <w:p w14:paraId="7F0A6D5D" w14:textId="2967B58B" w:rsidR="00DF39AA" w:rsidRPr="00926199" w:rsidRDefault="00DF39AA" w:rsidP="00604FF3">
                            <w:pPr>
                              <w:spacing w:line="320" w:lineRule="exact"/>
                              <w:ind w:firstLineChars="100" w:firstLine="221"/>
                              <w:rPr>
                                <w:rFonts w:ascii="HGｺﾞｼｯｸM" w:eastAsia="HGｺﾞｼｯｸM" w:hAnsi="HG丸ｺﾞｼｯｸM-PRO"/>
                                <w:szCs w:val="21"/>
                              </w:rPr>
                            </w:pPr>
                            <w:r w:rsidRPr="00926199">
                              <w:rPr>
                                <w:rFonts w:ascii="HGｺﾞｼｯｸM" w:eastAsia="HGｺﾞｼｯｸM" w:hAnsi="HG丸ｺﾞｼｯｸM-PRO" w:hint="eastAsia"/>
                                <w:szCs w:val="21"/>
                              </w:rPr>
                              <w:t>・掲載する視察</w:t>
                            </w:r>
                            <w:r w:rsidR="003D0053" w:rsidRPr="00926199">
                              <w:rPr>
                                <w:rFonts w:ascii="HGｺﾞｼｯｸM" w:eastAsia="HGｺﾞｼｯｸM" w:hAnsi="HG丸ｺﾞｼｯｸM-PRO" w:hint="eastAsia"/>
                                <w:szCs w:val="21"/>
                              </w:rPr>
                              <w:t>（見学）</w:t>
                            </w:r>
                            <w:r w:rsidRPr="00926199">
                              <w:rPr>
                                <w:rFonts w:ascii="HGｺﾞｼｯｸM" w:eastAsia="HGｺﾞｼｯｸM" w:hAnsi="HG丸ｺﾞｼｯｸM-PRO" w:hint="eastAsia"/>
                                <w:szCs w:val="21"/>
                              </w:rPr>
                              <w:t>先企業</w:t>
                            </w:r>
                            <w:r w:rsidR="000B2A45" w:rsidRPr="00926199">
                              <w:rPr>
                                <w:rFonts w:ascii="HGｺﾞｼｯｸM" w:eastAsia="HGｺﾞｼｯｸM" w:hAnsi="HG丸ｺﾞｼｯｸM-PRO" w:hint="eastAsia"/>
                                <w:szCs w:val="21"/>
                              </w:rPr>
                              <w:t>等</w:t>
                            </w:r>
                            <w:r w:rsidRPr="00926199">
                              <w:rPr>
                                <w:rFonts w:ascii="HGｺﾞｼｯｸM" w:eastAsia="HGｺﾞｼｯｸM" w:hAnsi="HG丸ｺﾞｼｯｸM-PRO" w:hint="eastAsia"/>
                                <w:szCs w:val="21"/>
                              </w:rPr>
                              <w:t>のピックアップにおける</w:t>
                            </w:r>
                            <w:r w:rsidR="000D2196" w:rsidRPr="00926199">
                              <w:rPr>
                                <w:rFonts w:ascii="HGｺﾞｼｯｸM" w:eastAsia="HGｺﾞｼｯｸM" w:hAnsi="HG丸ｺﾞｼｯｸM-PRO" w:hint="eastAsia"/>
                                <w:szCs w:val="21"/>
                              </w:rPr>
                              <w:t>ノウハウや工夫</w:t>
                            </w:r>
                          </w:p>
                          <w:p w14:paraId="3878DB43" w14:textId="44CCC07F" w:rsidR="00DF39AA" w:rsidRDefault="00DF39AA" w:rsidP="00604FF3">
                            <w:pPr>
                              <w:spacing w:line="320" w:lineRule="exact"/>
                              <w:ind w:firstLineChars="100" w:firstLine="221"/>
                              <w:rPr>
                                <w:rFonts w:ascii="HGｺﾞｼｯｸM" w:eastAsia="HGｺﾞｼｯｸM" w:hAnsi="HG丸ｺﾞｼｯｸM-PRO"/>
                                <w:szCs w:val="21"/>
                              </w:rPr>
                            </w:pPr>
                            <w:r w:rsidRPr="00926199">
                              <w:rPr>
                                <w:rFonts w:ascii="HGｺﾞｼｯｸM" w:eastAsia="HGｺﾞｼｯｸM" w:hAnsi="HG丸ｺﾞｼｯｸM-PRO" w:hint="eastAsia"/>
                                <w:szCs w:val="21"/>
                              </w:rPr>
                              <w:t>（</w:t>
                            </w:r>
                            <w:r w:rsidR="000D2196" w:rsidRPr="00926199">
                              <w:rPr>
                                <w:rFonts w:ascii="HGｺﾞｼｯｸM" w:eastAsia="HGｺﾞｼｯｸM" w:hAnsi="HG丸ｺﾞｼｯｸM-PRO" w:hint="eastAsia"/>
                                <w:szCs w:val="21"/>
                              </w:rPr>
                              <w:t>海外ビジネス</w:t>
                            </w:r>
                            <w:r w:rsidR="001B5138" w:rsidRPr="00926199">
                              <w:rPr>
                                <w:rFonts w:ascii="HGｺﾞｼｯｸM" w:eastAsia="HGｺﾞｼｯｸM" w:hAnsi="HG丸ｺﾞｼｯｸM-PRO" w:hint="eastAsia"/>
                                <w:szCs w:val="21"/>
                              </w:rPr>
                              <w:t>関係者</w:t>
                            </w:r>
                            <w:r w:rsidR="000D2196" w:rsidRPr="00926199">
                              <w:rPr>
                                <w:rFonts w:ascii="HGｺﾞｼｯｸM" w:eastAsia="HGｺﾞｼｯｸM" w:hAnsi="HG丸ｺﾞｼｯｸM-PRO" w:hint="eastAsia"/>
                                <w:szCs w:val="21"/>
                              </w:rPr>
                              <w:t>に効果的な情報</w:t>
                            </w:r>
                            <w:r w:rsidR="00F45A40" w:rsidRPr="00926199">
                              <w:rPr>
                                <w:rFonts w:ascii="HGｺﾞｼｯｸM" w:eastAsia="HGｺﾞｼｯｸM" w:hAnsi="HG丸ｺﾞｼｯｸM-PRO" w:hint="eastAsia"/>
                                <w:szCs w:val="21"/>
                              </w:rPr>
                              <w:t>を収集する手法の</w:t>
                            </w:r>
                            <w:r w:rsidR="000D2196" w:rsidRPr="00926199">
                              <w:rPr>
                                <w:rFonts w:ascii="HGｺﾞｼｯｸM" w:eastAsia="HGｺﾞｼｯｸM" w:hAnsi="HG丸ｺﾞｼｯｸM-PRO" w:hint="eastAsia"/>
                                <w:szCs w:val="21"/>
                              </w:rPr>
                              <w:t>ポイントを提案すること）</w:t>
                            </w:r>
                          </w:p>
                          <w:p w14:paraId="6AA2EAD9" w14:textId="035D1B09" w:rsidR="004B03EA" w:rsidRDefault="004B03EA" w:rsidP="004B03EA">
                            <w:pPr>
                              <w:spacing w:line="320" w:lineRule="exact"/>
                              <w:ind w:firstLineChars="100" w:firstLine="221"/>
                              <w:rPr>
                                <w:rFonts w:ascii="HGｺﾞｼｯｸM" w:eastAsia="HGｺﾞｼｯｸM" w:hAnsi="HG丸ｺﾞｼｯｸM-PRO"/>
                                <w:szCs w:val="21"/>
                              </w:rPr>
                            </w:pPr>
                            <w:r>
                              <w:rPr>
                                <w:rFonts w:ascii="HGｺﾞｼｯｸM" w:eastAsia="HGｺﾞｼｯｸM" w:hAnsi="HG丸ｺﾞｼｯｸM-PRO" w:hint="eastAsia"/>
                                <w:szCs w:val="21"/>
                              </w:rPr>
                              <w:t>※</w:t>
                            </w:r>
                            <w:r w:rsidRPr="00926199">
                              <w:rPr>
                                <w:rFonts w:ascii="HGｺﾞｼｯｸM" w:eastAsia="HGｺﾞｼｯｸM" w:hAnsi="HG丸ｺﾞｼｯｸM-PRO" w:hint="eastAsia"/>
                                <w:szCs w:val="21"/>
                              </w:rPr>
                              <w:t>上記</w:t>
                            </w:r>
                            <w:r>
                              <w:rPr>
                                <w:rFonts w:ascii="HGｺﾞｼｯｸM" w:eastAsia="HGｺﾞｼｯｸM" w:hAnsi="HG丸ｺﾞｼｯｸM-PRO" w:hint="eastAsia"/>
                                <w:szCs w:val="21"/>
                              </w:rPr>
                              <w:t>の提案事項１～３には、</w:t>
                            </w:r>
                            <w:r w:rsidRPr="00926199">
                              <w:rPr>
                                <w:rFonts w:ascii="HGｺﾞｼｯｸM" w:eastAsia="HGｺﾞｼｯｸM" w:hAnsi="HG丸ｺﾞｼｯｸM-PRO" w:hint="eastAsia"/>
                                <w:szCs w:val="21"/>
                              </w:rPr>
                              <w:t>提案理由や期待される効果</w:t>
                            </w:r>
                            <w:r>
                              <w:rPr>
                                <w:rFonts w:ascii="HGｺﾞｼｯｸM" w:eastAsia="HGｺﾞｼｯｸM" w:hAnsi="HG丸ｺﾞｼｯｸM-PRO" w:hint="eastAsia"/>
                                <w:szCs w:val="21"/>
                              </w:rPr>
                              <w:t>を含めること</w:t>
                            </w:r>
                          </w:p>
                          <w:p w14:paraId="7E019981" w14:textId="77777777" w:rsidR="004B03EA" w:rsidRPr="004B03EA" w:rsidRDefault="004B03EA" w:rsidP="00604FF3">
                            <w:pPr>
                              <w:spacing w:line="320" w:lineRule="exact"/>
                              <w:ind w:firstLineChars="100" w:firstLine="221"/>
                              <w:rPr>
                                <w:rFonts w:ascii="HGｺﾞｼｯｸM" w:eastAsia="HGｺﾞｼｯｸM" w:hAnsi="HG丸ｺﾞｼｯｸM-PRO"/>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0067D" id="_x0000_t202" coordsize="21600,21600" o:spt="202" path="m,l,21600r21600,l21600,xe">
                <v:stroke joinstyle="miter"/>
                <v:path gradientshapeok="t" o:connecttype="rect"/>
              </v:shapetype>
              <v:shape id="テキスト ボックス 3" o:spid="_x0000_s1026" type="#_x0000_t202" style="position:absolute;left:0;text-align:left;margin-left:14.45pt;margin-top:2.9pt;width:462.75pt;height:20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" fillcolor="window" strokeweight="1pt">
                <v:stroke dashstyle="3 1"/>
                <v:textbox>
                  <w:txbxContent>
                    <w:p w14:paraId="3FD69989" w14:textId="79AC0927" w:rsidR="00A806C8" w:rsidRPr="00926199" w:rsidRDefault="00A806C8" w:rsidP="00604FF3">
                      <w:pPr>
                        <w:spacing w:line="320" w:lineRule="exact"/>
                        <w:rPr>
                          <w:rFonts w:ascii="HGｺﾞｼｯｸM" w:eastAsia="HGｺﾞｼｯｸM" w:hAnsi="HG丸ｺﾞｼｯｸM-PRO"/>
                          <w:szCs w:val="21"/>
                        </w:rPr>
                      </w:pPr>
                      <w:r w:rsidRPr="00926199">
                        <w:rPr>
                          <w:rFonts w:ascii="HGｺﾞｼｯｸM" w:eastAsia="HGｺﾞｼｯｸM" w:hAnsi="HG丸ｺﾞｼｯｸM-PRO" w:hint="eastAsia"/>
                          <w:b/>
                          <w:bCs/>
                          <w:szCs w:val="21"/>
                        </w:rPr>
                        <w:t>〔提案</w:t>
                      </w:r>
                      <w:r w:rsidR="00604FF3" w:rsidRPr="00926199">
                        <w:rPr>
                          <w:rFonts w:ascii="HGｺﾞｼｯｸM" w:eastAsia="HGｺﾞｼｯｸM" w:hAnsi="HG丸ｺﾞｼｯｸM-PRO" w:hint="eastAsia"/>
                          <w:b/>
                          <w:bCs/>
                          <w:szCs w:val="21"/>
                        </w:rPr>
                        <w:t>事項</w:t>
                      </w:r>
                      <w:r w:rsidR="00604FF3" w:rsidRPr="00926199">
                        <w:rPr>
                          <w:rFonts w:ascii="HGｺﾞｼｯｸM" w:eastAsia="HGｺﾞｼｯｸM" w:hAnsi="HG丸ｺﾞｼｯｸM-PRO" w:hint="eastAsia"/>
                          <w:szCs w:val="21"/>
                        </w:rPr>
                        <w:t>１</w:t>
                      </w:r>
                      <w:r w:rsidR="00FF6CA4" w:rsidRPr="00926199">
                        <w:rPr>
                          <w:rFonts w:ascii="HGｺﾞｼｯｸM" w:eastAsia="HGｺﾞｼｯｸM" w:hAnsi="HG丸ｺﾞｼｯｸM-PRO" w:hint="eastAsia"/>
                          <w:b/>
                          <w:bCs/>
                          <w:szCs w:val="21"/>
                        </w:rPr>
                        <w:t>〕</w:t>
                      </w:r>
                    </w:p>
                    <w:p w14:paraId="26CCEBBF" w14:textId="6E368BFE" w:rsidR="00A806C8" w:rsidRPr="00926199" w:rsidRDefault="00A806C8" w:rsidP="00604FF3">
                      <w:pPr>
                        <w:spacing w:line="320" w:lineRule="exact"/>
                        <w:ind w:firstLineChars="100" w:firstLine="221"/>
                        <w:rPr>
                          <w:rFonts w:ascii="HGｺﾞｼｯｸM" w:eastAsia="HGｺﾞｼｯｸM" w:hAnsi="HG丸ｺﾞｼｯｸM-PRO"/>
                          <w:szCs w:val="21"/>
                        </w:rPr>
                      </w:pPr>
                      <w:r w:rsidRPr="00926199">
                        <w:rPr>
                          <w:rFonts w:ascii="HGｺﾞｼｯｸM" w:eastAsia="HGｺﾞｼｯｸM" w:hAnsi="HG丸ｺﾞｼｯｸM-PRO" w:hint="eastAsia"/>
                          <w:szCs w:val="21"/>
                        </w:rPr>
                        <w:t>・</w:t>
                      </w:r>
                      <w:r w:rsidR="00082FC6">
                        <w:rPr>
                          <w:rFonts w:ascii="HGｺﾞｼｯｸM" w:eastAsia="HGｺﾞｼｯｸM" w:hAnsi="HG丸ｺﾞｼｯｸM-PRO" w:hint="eastAsia"/>
                          <w:szCs w:val="21"/>
                        </w:rPr>
                        <w:t>WEB</w:t>
                      </w:r>
                      <w:r w:rsidR="00E66AED" w:rsidRPr="00926199">
                        <w:rPr>
                          <w:rFonts w:ascii="HGｺﾞｼｯｸM" w:eastAsia="HGｺﾞｼｯｸM" w:hAnsi="HG丸ｺﾞｼｯｸM-PRO" w:hint="eastAsia"/>
                          <w:szCs w:val="21"/>
                        </w:rPr>
                        <w:t>ページ</w:t>
                      </w:r>
                      <w:r w:rsidRPr="00926199">
                        <w:rPr>
                          <w:rFonts w:ascii="HGｺﾞｼｯｸM" w:eastAsia="HGｺﾞｼｯｸM" w:hAnsi="HG丸ｺﾞｼｯｸM-PRO" w:hint="eastAsia"/>
                          <w:szCs w:val="21"/>
                        </w:rPr>
                        <w:t>全体の構成</w:t>
                      </w:r>
                    </w:p>
                    <w:p w14:paraId="45E067DB" w14:textId="0F8A3A98" w:rsidR="00DF39AA" w:rsidRPr="00926199" w:rsidRDefault="00A806C8" w:rsidP="00352D74">
                      <w:pPr>
                        <w:spacing w:line="320" w:lineRule="exact"/>
                        <w:ind w:leftChars="100" w:left="425" w:hangingChars="92" w:hanging="204"/>
                        <w:rPr>
                          <w:rFonts w:ascii="HGｺﾞｼｯｸM" w:eastAsia="HGｺﾞｼｯｸM" w:hAnsi="HG丸ｺﾞｼｯｸM-PRO"/>
                          <w:szCs w:val="21"/>
                        </w:rPr>
                      </w:pPr>
                      <w:r w:rsidRPr="00926199">
                        <w:rPr>
                          <w:rFonts w:ascii="HGｺﾞｼｯｸM" w:eastAsia="HGｺﾞｼｯｸM" w:hAnsi="HG丸ｺﾞｼｯｸM-PRO" w:hint="eastAsia"/>
                          <w:szCs w:val="21"/>
                        </w:rPr>
                        <w:t xml:space="preserve">　（</w:t>
                      </w:r>
                      <w:r w:rsidR="00082FC6">
                        <w:rPr>
                          <w:rFonts w:ascii="HGｺﾞｼｯｸM" w:eastAsia="HGｺﾞｼｯｸM" w:hAnsi="HG丸ｺﾞｼｯｸM-PRO" w:hint="eastAsia"/>
                          <w:szCs w:val="21"/>
                        </w:rPr>
                        <w:t>WEB</w:t>
                      </w:r>
                      <w:r w:rsidR="00E66AED" w:rsidRPr="00926199">
                        <w:rPr>
                          <w:rFonts w:ascii="HGｺﾞｼｯｸM" w:eastAsia="HGｺﾞｼｯｸM" w:hAnsi="HG丸ｺﾞｼｯｸM-PRO" w:hint="eastAsia"/>
                          <w:szCs w:val="21"/>
                        </w:rPr>
                        <w:t>ページ</w:t>
                      </w:r>
                      <w:r w:rsidRPr="00926199">
                        <w:rPr>
                          <w:rFonts w:ascii="HGｺﾞｼｯｸM" w:eastAsia="HGｺﾞｼｯｸM" w:hAnsi="HG丸ｺﾞｼｯｸM-PRO" w:hint="eastAsia"/>
                          <w:szCs w:val="21"/>
                        </w:rPr>
                        <w:t>全体の構成を通じ、</w:t>
                      </w:r>
                      <w:r w:rsidR="00E66AED" w:rsidRPr="00926199">
                        <w:rPr>
                          <w:rFonts w:ascii="HGｺﾞｼｯｸM" w:eastAsia="HGｺﾞｼｯｸM" w:hAnsi="HG丸ｺﾞｼｯｸM-PRO" w:hint="eastAsia"/>
                          <w:szCs w:val="21"/>
                        </w:rPr>
                        <w:t>域内</w:t>
                      </w:r>
                      <w:r w:rsidR="00F45A40" w:rsidRPr="00926199">
                        <w:rPr>
                          <w:rFonts w:ascii="HGｺﾞｼｯｸM" w:eastAsia="HGｺﾞｼｯｸM" w:hAnsi="HG丸ｺﾞｼｯｸM-PRO" w:hint="eastAsia"/>
                          <w:szCs w:val="21"/>
                        </w:rPr>
                        <w:t>の</w:t>
                      </w:r>
                      <w:r w:rsidR="00DA08DB" w:rsidRPr="00926199">
                        <w:rPr>
                          <w:rFonts w:ascii="HGｺﾞｼｯｸM" w:eastAsia="HGｺﾞｼｯｸM" w:hAnsi="HG丸ｺﾞｼｯｸM-PRO" w:hint="eastAsia"/>
                          <w:szCs w:val="21"/>
                        </w:rPr>
                        <w:t>ビジネス交流機会</w:t>
                      </w:r>
                      <w:r w:rsidRPr="00926199">
                        <w:rPr>
                          <w:rFonts w:ascii="HGｺﾞｼｯｸM" w:eastAsia="HGｺﾞｼｯｸM" w:hAnsi="HG丸ｺﾞｼｯｸM-PRO" w:hint="eastAsia"/>
                          <w:szCs w:val="21"/>
                        </w:rPr>
                        <w:t>を効果的に訴える内容を提案すること。）</w:t>
                      </w:r>
                    </w:p>
                    <w:p w14:paraId="152B022D" w14:textId="7C65B228" w:rsidR="00604FF3" w:rsidRPr="00926199" w:rsidRDefault="00604FF3" w:rsidP="00604FF3">
                      <w:pPr>
                        <w:spacing w:line="320" w:lineRule="exact"/>
                        <w:rPr>
                          <w:rFonts w:ascii="HGｺﾞｼｯｸM" w:eastAsia="HGｺﾞｼｯｸM" w:hAnsi="HG丸ｺﾞｼｯｸM-PRO"/>
                          <w:szCs w:val="21"/>
                        </w:rPr>
                      </w:pPr>
                      <w:r w:rsidRPr="00926199">
                        <w:rPr>
                          <w:rFonts w:ascii="HGｺﾞｼｯｸM" w:eastAsia="HGｺﾞｼｯｸM" w:hAnsi="HG丸ｺﾞｼｯｸM-PRO" w:hint="eastAsia"/>
                          <w:b/>
                          <w:bCs/>
                          <w:szCs w:val="21"/>
                        </w:rPr>
                        <w:t>〔提案事項</w:t>
                      </w:r>
                      <w:r w:rsidRPr="00926199">
                        <w:rPr>
                          <w:rFonts w:ascii="HGｺﾞｼｯｸM" w:eastAsia="HGｺﾞｼｯｸM" w:hAnsi="HG丸ｺﾞｼｯｸM-PRO" w:hint="eastAsia"/>
                          <w:szCs w:val="21"/>
                        </w:rPr>
                        <w:t>２</w:t>
                      </w:r>
                      <w:r w:rsidR="00FF6CA4" w:rsidRPr="00926199">
                        <w:rPr>
                          <w:rFonts w:ascii="HGｺﾞｼｯｸM" w:eastAsia="HGｺﾞｼｯｸM" w:hAnsi="HG丸ｺﾞｼｯｸM-PRO" w:hint="eastAsia"/>
                          <w:b/>
                          <w:bCs/>
                          <w:szCs w:val="21"/>
                        </w:rPr>
                        <w:t>〕</w:t>
                      </w:r>
                    </w:p>
                    <w:p w14:paraId="33555F37" w14:textId="41667B80" w:rsidR="00A806C8" w:rsidRPr="00926199" w:rsidRDefault="00A806C8" w:rsidP="00604FF3">
                      <w:pPr>
                        <w:spacing w:line="320" w:lineRule="exact"/>
                        <w:ind w:firstLineChars="100" w:firstLine="221"/>
                        <w:rPr>
                          <w:rFonts w:ascii="HGｺﾞｼｯｸM" w:eastAsia="HGｺﾞｼｯｸM" w:hAnsi="HG丸ｺﾞｼｯｸM-PRO"/>
                          <w:szCs w:val="21"/>
                        </w:rPr>
                      </w:pPr>
                      <w:r w:rsidRPr="00926199">
                        <w:rPr>
                          <w:rFonts w:ascii="HGｺﾞｼｯｸM" w:eastAsia="HGｺﾞｼｯｸM" w:hAnsi="HG丸ｺﾞｼｯｸM-PRO" w:hint="eastAsia"/>
                          <w:szCs w:val="21"/>
                        </w:rPr>
                        <w:t>・</w:t>
                      </w:r>
                      <w:r w:rsidR="00082FC6">
                        <w:rPr>
                          <w:rFonts w:ascii="HGｺﾞｼｯｸM" w:eastAsia="HGｺﾞｼｯｸM" w:hAnsi="HG丸ｺﾞｼｯｸM-PRO" w:hint="eastAsia"/>
                          <w:szCs w:val="21"/>
                        </w:rPr>
                        <w:t>WEB</w:t>
                      </w:r>
                      <w:r w:rsidR="00E66AED" w:rsidRPr="00926199">
                        <w:rPr>
                          <w:rFonts w:ascii="HGｺﾞｼｯｸM" w:eastAsia="HGｺﾞｼｯｸM" w:hAnsi="HG丸ｺﾞｼｯｸM-PRO" w:hint="eastAsia"/>
                          <w:szCs w:val="21"/>
                        </w:rPr>
                        <w:t>ページ</w:t>
                      </w:r>
                      <w:r w:rsidRPr="00926199">
                        <w:rPr>
                          <w:rFonts w:ascii="HGｺﾞｼｯｸM" w:eastAsia="HGｺﾞｼｯｸM" w:hAnsi="HG丸ｺﾞｼｯｸM-PRO" w:hint="eastAsia"/>
                          <w:szCs w:val="21"/>
                        </w:rPr>
                        <w:t>作成</w:t>
                      </w:r>
                      <w:r w:rsidR="00E66AED" w:rsidRPr="00926199">
                        <w:rPr>
                          <w:rFonts w:ascii="HGｺﾞｼｯｸM" w:eastAsia="HGｺﾞｼｯｸM" w:hAnsi="HG丸ｺﾞｼｯｸM-PRO" w:hint="eastAsia"/>
                          <w:szCs w:val="21"/>
                        </w:rPr>
                        <w:t>及び企画</w:t>
                      </w:r>
                      <w:r w:rsidRPr="00926199">
                        <w:rPr>
                          <w:rFonts w:ascii="HGｺﾞｼｯｸM" w:eastAsia="HGｺﾞｼｯｸM" w:hAnsi="HG丸ｺﾞｼｯｸM-PRO" w:hint="eastAsia"/>
                          <w:szCs w:val="21"/>
                        </w:rPr>
                        <w:t>における工夫</w:t>
                      </w:r>
                    </w:p>
                    <w:p w14:paraId="6D327F3E" w14:textId="243FE65D" w:rsidR="00A806C8" w:rsidRPr="00926199" w:rsidRDefault="00A806C8" w:rsidP="00604FF3">
                      <w:pPr>
                        <w:spacing w:line="320" w:lineRule="exact"/>
                        <w:ind w:leftChars="133" w:left="515" w:hangingChars="100" w:hanging="221"/>
                        <w:rPr>
                          <w:rFonts w:ascii="HGｺﾞｼｯｸM" w:eastAsia="HGｺﾞｼｯｸM" w:hAnsi="HG丸ｺﾞｼｯｸM-PRO"/>
                          <w:szCs w:val="21"/>
                        </w:rPr>
                      </w:pPr>
                      <w:r w:rsidRPr="00926199">
                        <w:rPr>
                          <w:rFonts w:ascii="HGｺﾞｼｯｸM" w:eastAsia="HGｺﾞｼｯｸM" w:hAnsi="HG丸ｺﾞｼｯｸM-PRO" w:hint="eastAsia"/>
                          <w:szCs w:val="21"/>
                        </w:rPr>
                        <w:t>（</w:t>
                      </w:r>
                      <w:r w:rsidR="00DA08DB" w:rsidRPr="00926199">
                        <w:rPr>
                          <w:rFonts w:ascii="HGｺﾞｼｯｸM" w:eastAsia="HGｺﾞｼｯｸM" w:hAnsi="HG丸ｺﾞｼｯｸM-PRO" w:hint="eastAsia"/>
                          <w:szCs w:val="21"/>
                        </w:rPr>
                        <w:t>海外</w:t>
                      </w:r>
                      <w:r w:rsidR="00530697" w:rsidRPr="00926199">
                        <w:rPr>
                          <w:rFonts w:ascii="HGｺﾞｼｯｸM" w:eastAsia="HGｺﾞｼｯｸM" w:hAnsi="HG丸ｺﾞｼｯｸM-PRO" w:hint="eastAsia"/>
                          <w:szCs w:val="21"/>
                        </w:rPr>
                        <w:t>ビジネス関係者</w:t>
                      </w:r>
                      <w:r w:rsidR="00DA08DB" w:rsidRPr="00926199">
                        <w:rPr>
                          <w:rFonts w:ascii="HGｺﾞｼｯｸM" w:eastAsia="HGｺﾞｼｯｸM" w:hAnsi="HG丸ｺﾞｼｯｸM-PRO" w:hint="eastAsia"/>
                          <w:szCs w:val="21"/>
                        </w:rPr>
                        <w:t>に効果的にアプローチできる</w:t>
                      </w:r>
                      <w:r w:rsidR="00E66AED" w:rsidRPr="00926199">
                        <w:rPr>
                          <w:rFonts w:ascii="HGｺﾞｼｯｸM" w:eastAsia="HGｺﾞｼｯｸM" w:hAnsi="HG丸ｺﾞｼｯｸM-PRO" w:hint="eastAsia"/>
                          <w:szCs w:val="21"/>
                        </w:rPr>
                        <w:t>テーマ設定</w:t>
                      </w:r>
                      <w:r w:rsidRPr="00926199">
                        <w:rPr>
                          <w:rFonts w:ascii="HGｺﾞｼｯｸM" w:eastAsia="HGｺﾞｼｯｸM" w:hAnsi="HG丸ｺﾞｼｯｸM-PRO" w:hint="eastAsia"/>
                          <w:szCs w:val="21"/>
                        </w:rPr>
                        <w:t>やデザインのポイント</w:t>
                      </w:r>
                      <w:r w:rsidR="009D7F88" w:rsidRPr="00926199">
                        <w:rPr>
                          <w:rFonts w:ascii="HGｺﾞｼｯｸM" w:eastAsia="HGｺﾞｼｯｸM" w:hAnsi="HG丸ｺﾞｼｯｸM-PRO" w:hint="eastAsia"/>
                          <w:szCs w:val="21"/>
                        </w:rPr>
                        <w:t>（配色、レイアウト、写真の活用、字体など）</w:t>
                      </w:r>
                      <w:r w:rsidRPr="00926199">
                        <w:rPr>
                          <w:rFonts w:ascii="HGｺﾞｼｯｸM" w:eastAsia="HGｺﾞｼｯｸM" w:hAnsi="HG丸ｺﾞｼｯｸM-PRO" w:hint="eastAsia"/>
                          <w:szCs w:val="21"/>
                        </w:rPr>
                        <w:t>を提案すること。）</w:t>
                      </w:r>
                    </w:p>
                    <w:p w14:paraId="6B6E032A" w14:textId="4E3A4652" w:rsidR="00604FF3" w:rsidRPr="00926199" w:rsidRDefault="00604FF3" w:rsidP="00604FF3">
                      <w:pPr>
                        <w:spacing w:line="320" w:lineRule="exact"/>
                        <w:rPr>
                          <w:rFonts w:ascii="HGｺﾞｼｯｸM" w:eastAsia="HGｺﾞｼｯｸM" w:hAnsi="HG丸ｺﾞｼｯｸM-PRO"/>
                          <w:szCs w:val="21"/>
                        </w:rPr>
                      </w:pPr>
                      <w:r w:rsidRPr="00926199">
                        <w:rPr>
                          <w:rFonts w:ascii="HGｺﾞｼｯｸM" w:eastAsia="HGｺﾞｼｯｸM" w:hAnsi="HG丸ｺﾞｼｯｸM-PRO" w:hint="eastAsia"/>
                          <w:b/>
                          <w:bCs/>
                          <w:szCs w:val="21"/>
                        </w:rPr>
                        <w:t>〔提案事項</w:t>
                      </w:r>
                      <w:r w:rsidRPr="00926199">
                        <w:rPr>
                          <w:rFonts w:ascii="HGｺﾞｼｯｸM" w:eastAsia="HGｺﾞｼｯｸM" w:hAnsi="HG丸ｺﾞｼｯｸM-PRO" w:hint="eastAsia"/>
                          <w:szCs w:val="21"/>
                        </w:rPr>
                        <w:t>３</w:t>
                      </w:r>
                      <w:r w:rsidR="00FF6CA4" w:rsidRPr="00926199">
                        <w:rPr>
                          <w:rFonts w:ascii="HGｺﾞｼｯｸM" w:eastAsia="HGｺﾞｼｯｸM" w:hAnsi="HG丸ｺﾞｼｯｸM-PRO" w:hint="eastAsia"/>
                          <w:b/>
                          <w:bCs/>
                          <w:szCs w:val="21"/>
                        </w:rPr>
                        <w:t>〕</w:t>
                      </w:r>
                    </w:p>
                    <w:p w14:paraId="7F0A6D5D" w14:textId="2967B58B" w:rsidR="00DF39AA" w:rsidRPr="00926199" w:rsidRDefault="00DF39AA" w:rsidP="00604FF3">
                      <w:pPr>
                        <w:spacing w:line="320" w:lineRule="exact"/>
                        <w:ind w:firstLineChars="100" w:firstLine="221"/>
                        <w:rPr>
                          <w:rFonts w:ascii="HGｺﾞｼｯｸM" w:eastAsia="HGｺﾞｼｯｸM" w:hAnsi="HG丸ｺﾞｼｯｸM-PRO"/>
                          <w:szCs w:val="21"/>
                        </w:rPr>
                      </w:pPr>
                      <w:r w:rsidRPr="00926199">
                        <w:rPr>
                          <w:rFonts w:ascii="HGｺﾞｼｯｸM" w:eastAsia="HGｺﾞｼｯｸM" w:hAnsi="HG丸ｺﾞｼｯｸM-PRO" w:hint="eastAsia"/>
                          <w:szCs w:val="21"/>
                        </w:rPr>
                        <w:t>・掲載する視察</w:t>
                      </w:r>
                      <w:r w:rsidR="003D0053" w:rsidRPr="00926199">
                        <w:rPr>
                          <w:rFonts w:ascii="HGｺﾞｼｯｸM" w:eastAsia="HGｺﾞｼｯｸM" w:hAnsi="HG丸ｺﾞｼｯｸM-PRO" w:hint="eastAsia"/>
                          <w:szCs w:val="21"/>
                        </w:rPr>
                        <w:t>（見学）</w:t>
                      </w:r>
                      <w:r w:rsidRPr="00926199">
                        <w:rPr>
                          <w:rFonts w:ascii="HGｺﾞｼｯｸM" w:eastAsia="HGｺﾞｼｯｸM" w:hAnsi="HG丸ｺﾞｼｯｸM-PRO" w:hint="eastAsia"/>
                          <w:szCs w:val="21"/>
                        </w:rPr>
                        <w:t>先企業</w:t>
                      </w:r>
                      <w:r w:rsidR="000B2A45" w:rsidRPr="00926199">
                        <w:rPr>
                          <w:rFonts w:ascii="HGｺﾞｼｯｸM" w:eastAsia="HGｺﾞｼｯｸM" w:hAnsi="HG丸ｺﾞｼｯｸM-PRO" w:hint="eastAsia"/>
                          <w:szCs w:val="21"/>
                        </w:rPr>
                        <w:t>等</w:t>
                      </w:r>
                      <w:r w:rsidRPr="00926199">
                        <w:rPr>
                          <w:rFonts w:ascii="HGｺﾞｼｯｸM" w:eastAsia="HGｺﾞｼｯｸM" w:hAnsi="HG丸ｺﾞｼｯｸM-PRO" w:hint="eastAsia"/>
                          <w:szCs w:val="21"/>
                        </w:rPr>
                        <w:t>のピックアップにおける</w:t>
                      </w:r>
                      <w:r w:rsidR="000D2196" w:rsidRPr="00926199">
                        <w:rPr>
                          <w:rFonts w:ascii="HGｺﾞｼｯｸM" w:eastAsia="HGｺﾞｼｯｸM" w:hAnsi="HG丸ｺﾞｼｯｸM-PRO" w:hint="eastAsia"/>
                          <w:szCs w:val="21"/>
                        </w:rPr>
                        <w:t>ノウハウや工夫</w:t>
                      </w:r>
                    </w:p>
                    <w:p w14:paraId="3878DB43" w14:textId="44CCC07F" w:rsidR="00DF39AA" w:rsidRDefault="00DF39AA" w:rsidP="00604FF3">
                      <w:pPr>
                        <w:spacing w:line="320" w:lineRule="exact"/>
                        <w:ind w:firstLineChars="100" w:firstLine="221"/>
                        <w:rPr>
                          <w:rFonts w:ascii="HGｺﾞｼｯｸM" w:eastAsia="HGｺﾞｼｯｸM" w:hAnsi="HG丸ｺﾞｼｯｸM-PRO"/>
                          <w:szCs w:val="21"/>
                        </w:rPr>
                      </w:pPr>
                      <w:r w:rsidRPr="00926199">
                        <w:rPr>
                          <w:rFonts w:ascii="HGｺﾞｼｯｸM" w:eastAsia="HGｺﾞｼｯｸM" w:hAnsi="HG丸ｺﾞｼｯｸM-PRO" w:hint="eastAsia"/>
                          <w:szCs w:val="21"/>
                        </w:rPr>
                        <w:t>（</w:t>
                      </w:r>
                      <w:r w:rsidR="000D2196" w:rsidRPr="00926199">
                        <w:rPr>
                          <w:rFonts w:ascii="HGｺﾞｼｯｸM" w:eastAsia="HGｺﾞｼｯｸM" w:hAnsi="HG丸ｺﾞｼｯｸM-PRO" w:hint="eastAsia"/>
                          <w:szCs w:val="21"/>
                        </w:rPr>
                        <w:t>海外ビジネス</w:t>
                      </w:r>
                      <w:r w:rsidR="001B5138" w:rsidRPr="00926199">
                        <w:rPr>
                          <w:rFonts w:ascii="HGｺﾞｼｯｸM" w:eastAsia="HGｺﾞｼｯｸM" w:hAnsi="HG丸ｺﾞｼｯｸM-PRO" w:hint="eastAsia"/>
                          <w:szCs w:val="21"/>
                        </w:rPr>
                        <w:t>関係者</w:t>
                      </w:r>
                      <w:r w:rsidR="000D2196" w:rsidRPr="00926199">
                        <w:rPr>
                          <w:rFonts w:ascii="HGｺﾞｼｯｸM" w:eastAsia="HGｺﾞｼｯｸM" w:hAnsi="HG丸ｺﾞｼｯｸM-PRO" w:hint="eastAsia"/>
                          <w:szCs w:val="21"/>
                        </w:rPr>
                        <w:t>に効果的な情報</w:t>
                      </w:r>
                      <w:r w:rsidR="00F45A40" w:rsidRPr="00926199">
                        <w:rPr>
                          <w:rFonts w:ascii="HGｺﾞｼｯｸM" w:eastAsia="HGｺﾞｼｯｸM" w:hAnsi="HG丸ｺﾞｼｯｸM-PRO" w:hint="eastAsia"/>
                          <w:szCs w:val="21"/>
                        </w:rPr>
                        <w:t>を収集する手法の</w:t>
                      </w:r>
                      <w:r w:rsidR="000D2196" w:rsidRPr="00926199">
                        <w:rPr>
                          <w:rFonts w:ascii="HGｺﾞｼｯｸM" w:eastAsia="HGｺﾞｼｯｸM" w:hAnsi="HG丸ｺﾞｼｯｸM-PRO" w:hint="eastAsia"/>
                          <w:szCs w:val="21"/>
                        </w:rPr>
                        <w:t>ポイントを提案すること）</w:t>
                      </w:r>
                    </w:p>
                    <w:p w14:paraId="6AA2EAD9" w14:textId="035D1B09" w:rsidR="004B03EA" w:rsidRDefault="004B03EA" w:rsidP="004B03EA">
                      <w:pPr>
                        <w:spacing w:line="320" w:lineRule="exact"/>
                        <w:ind w:firstLineChars="100" w:firstLine="221"/>
                        <w:rPr>
                          <w:rFonts w:ascii="HGｺﾞｼｯｸM" w:eastAsia="HGｺﾞｼｯｸM" w:hAnsi="HG丸ｺﾞｼｯｸM-PRO"/>
                          <w:szCs w:val="21"/>
                        </w:rPr>
                      </w:pPr>
                      <w:r>
                        <w:rPr>
                          <w:rFonts w:ascii="HGｺﾞｼｯｸM" w:eastAsia="HGｺﾞｼｯｸM" w:hAnsi="HG丸ｺﾞｼｯｸM-PRO" w:hint="eastAsia"/>
                          <w:szCs w:val="21"/>
                        </w:rPr>
                        <w:t>※</w:t>
                      </w:r>
                      <w:r w:rsidRPr="00926199">
                        <w:rPr>
                          <w:rFonts w:ascii="HGｺﾞｼｯｸM" w:eastAsia="HGｺﾞｼｯｸM" w:hAnsi="HG丸ｺﾞｼｯｸM-PRO" w:hint="eastAsia"/>
                          <w:szCs w:val="21"/>
                        </w:rPr>
                        <w:t>上記</w:t>
                      </w:r>
                      <w:r>
                        <w:rPr>
                          <w:rFonts w:ascii="HGｺﾞｼｯｸM" w:eastAsia="HGｺﾞｼｯｸM" w:hAnsi="HG丸ｺﾞｼｯｸM-PRO" w:hint="eastAsia"/>
                          <w:szCs w:val="21"/>
                        </w:rPr>
                        <w:t>の提案事項</w:t>
                      </w:r>
                      <w:r>
                        <w:rPr>
                          <w:rFonts w:ascii="HGｺﾞｼｯｸM" w:eastAsia="HGｺﾞｼｯｸM" w:hAnsi="HG丸ｺﾞｼｯｸM-PRO" w:hint="eastAsia"/>
                          <w:szCs w:val="21"/>
                        </w:rPr>
                        <w:t>１～３</w:t>
                      </w:r>
                      <w:r>
                        <w:rPr>
                          <w:rFonts w:ascii="HGｺﾞｼｯｸM" w:eastAsia="HGｺﾞｼｯｸM" w:hAnsi="HG丸ｺﾞｼｯｸM-PRO" w:hint="eastAsia"/>
                          <w:szCs w:val="21"/>
                        </w:rPr>
                        <w:t>には、</w:t>
                      </w:r>
                      <w:r w:rsidRPr="00926199">
                        <w:rPr>
                          <w:rFonts w:ascii="HGｺﾞｼｯｸM" w:eastAsia="HGｺﾞｼｯｸM" w:hAnsi="HG丸ｺﾞｼｯｸM-PRO" w:hint="eastAsia"/>
                          <w:szCs w:val="21"/>
                        </w:rPr>
                        <w:t>提案理由や期待される効果</w:t>
                      </w:r>
                      <w:r>
                        <w:rPr>
                          <w:rFonts w:ascii="HGｺﾞｼｯｸM" w:eastAsia="HGｺﾞｼｯｸM" w:hAnsi="HG丸ｺﾞｼｯｸM-PRO" w:hint="eastAsia"/>
                          <w:szCs w:val="21"/>
                        </w:rPr>
                        <w:t>を含めること</w:t>
                      </w:r>
                    </w:p>
                    <w:p w14:paraId="7E019981" w14:textId="77777777" w:rsidR="004B03EA" w:rsidRPr="004B03EA" w:rsidRDefault="004B03EA" w:rsidP="00604FF3">
                      <w:pPr>
                        <w:spacing w:line="320" w:lineRule="exact"/>
                        <w:ind w:firstLineChars="100" w:firstLine="221"/>
                        <w:rPr>
                          <w:rFonts w:ascii="HGｺﾞｼｯｸM" w:eastAsia="HGｺﾞｼｯｸM" w:hAnsi="HG丸ｺﾞｼｯｸM-PRO" w:hint="eastAsia"/>
                          <w:szCs w:val="21"/>
                        </w:rPr>
                      </w:pPr>
                    </w:p>
                  </w:txbxContent>
                </v:textbox>
                <w10:wrap anchorx="margin"/>
              </v:shape>
            </w:pict>
          </mc:Fallback>
        </mc:AlternateContent>
      </w:r>
      <w:r w:rsidR="00B41A7C">
        <w:rPr>
          <w:rFonts w:ascii="HGｺﾞｼｯｸM" w:eastAsia="HGｺﾞｼｯｸM" w:hAnsi="HG丸ｺﾞｼｯｸM-PRO" w:hint="eastAsia"/>
        </w:rPr>
        <w:t>○</w:t>
      </w:r>
      <w:r w:rsidR="00B41A7C" w:rsidRPr="004A35A8">
        <w:rPr>
          <w:rFonts w:ascii="HGｺﾞｼｯｸM" w:eastAsia="HGｺﾞｼｯｸM" w:hAnsi="HG丸ｺﾞｼｯｸM-PRO" w:hint="eastAsia"/>
        </w:rPr>
        <w:t xml:space="preserve">　制作にあたり、掲載内容や構成は発注者と協議・調整を行うこと。</w:t>
      </w:r>
    </w:p>
    <w:p w14:paraId="7F56D945" w14:textId="7AD7E43E" w:rsidR="00A806C8" w:rsidRPr="004A35A8" w:rsidRDefault="00A806C8" w:rsidP="00A806C8">
      <w:pPr>
        <w:rPr>
          <w:rFonts w:ascii="HGｺﾞｼｯｸM" w:eastAsia="HGｺﾞｼｯｸM" w:hAnsi="HG丸ｺﾞｼｯｸM-PRO"/>
        </w:rPr>
      </w:pPr>
    </w:p>
    <w:p w14:paraId="41DA3A48" w14:textId="40812296" w:rsidR="00A806C8" w:rsidRPr="004A35A8" w:rsidRDefault="00A806C8" w:rsidP="00A806C8">
      <w:pPr>
        <w:rPr>
          <w:rFonts w:ascii="HGｺﾞｼｯｸM" w:eastAsia="HGｺﾞｼｯｸM" w:hAnsi="HG丸ｺﾞｼｯｸM-PRO"/>
        </w:rPr>
      </w:pPr>
    </w:p>
    <w:p w14:paraId="6BFAC3A1" w14:textId="7A21DF9E" w:rsidR="00A806C8" w:rsidRPr="004A35A8" w:rsidRDefault="00A806C8" w:rsidP="00A806C8">
      <w:pPr>
        <w:pStyle w:val="ad"/>
        <w:ind w:leftChars="0" w:left="932" w:firstLineChars="100" w:firstLine="221"/>
        <w:rPr>
          <w:rFonts w:ascii="HGｺﾞｼｯｸM" w:eastAsia="HGｺﾞｼｯｸM" w:hAnsi="HG丸ｺﾞｼｯｸM-PRO"/>
        </w:rPr>
      </w:pPr>
    </w:p>
    <w:p w14:paraId="0E2FF1C6" w14:textId="4B1115E2" w:rsidR="00A806C8" w:rsidRPr="004A35A8" w:rsidRDefault="00A806C8" w:rsidP="00A806C8">
      <w:pPr>
        <w:pStyle w:val="ad"/>
        <w:ind w:leftChars="0" w:left="932" w:firstLineChars="100" w:firstLine="221"/>
        <w:rPr>
          <w:rFonts w:ascii="HGｺﾞｼｯｸM" w:eastAsia="HGｺﾞｼｯｸM" w:hAnsi="HG丸ｺﾞｼｯｸM-PRO"/>
        </w:rPr>
      </w:pPr>
    </w:p>
    <w:p w14:paraId="77875D8F" w14:textId="13466B46" w:rsidR="00A806C8" w:rsidRPr="004A35A8" w:rsidRDefault="00A806C8" w:rsidP="006F5662">
      <w:pPr>
        <w:rPr>
          <w:rFonts w:ascii="HGｺﾞｼｯｸM" w:eastAsia="HGｺﾞｼｯｸM" w:hAnsi="HG丸ｺﾞｼｯｸM-PRO"/>
        </w:rPr>
      </w:pPr>
    </w:p>
    <w:p w14:paraId="3711CDA4" w14:textId="410AD004" w:rsidR="00DF39AA" w:rsidRPr="004A35A8" w:rsidRDefault="00DF39AA" w:rsidP="006F5662">
      <w:pPr>
        <w:rPr>
          <w:rFonts w:ascii="HGｺﾞｼｯｸM" w:eastAsia="HGｺﾞｼｯｸM" w:hAnsi="HG丸ｺﾞｼｯｸM-PRO"/>
        </w:rPr>
      </w:pPr>
    </w:p>
    <w:p w14:paraId="56DAEF36" w14:textId="2817C894" w:rsidR="00DF39AA" w:rsidRPr="004A35A8" w:rsidRDefault="00DF39AA" w:rsidP="006F5662">
      <w:pPr>
        <w:rPr>
          <w:rFonts w:ascii="HGｺﾞｼｯｸM" w:eastAsia="HGｺﾞｼｯｸM" w:hAnsi="HG丸ｺﾞｼｯｸM-PRO"/>
        </w:rPr>
      </w:pPr>
    </w:p>
    <w:p w14:paraId="3376A710" w14:textId="69F3EDB9" w:rsidR="00DF39AA" w:rsidRPr="004A35A8" w:rsidRDefault="00DF39AA" w:rsidP="006F5662">
      <w:pPr>
        <w:rPr>
          <w:rFonts w:ascii="HGｺﾞｼｯｸM" w:eastAsia="HGｺﾞｼｯｸM" w:hAnsi="HG丸ｺﾞｼｯｸM-PRO"/>
        </w:rPr>
      </w:pPr>
    </w:p>
    <w:p w14:paraId="4DF3B509" w14:textId="19750A84" w:rsidR="00DF39AA" w:rsidRPr="004A35A8" w:rsidRDefault="00DF39AA" w:rsidP="006F5662">
      <w:pPr>
        <w:rPr>
          <w:rFonts w:ascii="HGｺﾞｼｯｸM" w:eastAsia="HGｺﾞｼｯｸM" w:hAnsi="HG丸ｺﾞｼｯｸM-PRO"/>
        </w:rPr>
      </w:pPr>
    </w:p>
    <w:p w14:paraId="3A21212D" w14:textId="1E6AF41C" w:rsidR="00DF39AA" w:rsidRDefault="00DF39AA" w:rsidP="006F5662">
      <w:pPr>
        <w:rPr>
          <w:rFonts w:ascii="HGｺﾞｼｯｸM" w:eastAsia="HGｺﾞｼｯｸM" w:hAnsi="HG丸ｺﾞｼｯｸM-PRO"/>
        </w:rPr>
      </w:pPr>
    </w:p>
    <w:p w14:paraId="08238E99" w14:textId="57222E71" w:rsidR="004B03EA" w:rsidRDefault="004B03EA" w:rsidP="006F5662">
      <w:pPr>
        <w:rPr>
          <w:rFonts w:ascii="HGｺﾞｼｯｸM" w:eastAsia="HGｺﾞｼｯｸM" w:hAnsi="HG丸ｺﾞｼｯｸM-PRO"/>
        </w:rPr>
      </w:pPr>
    </w:p>
    <w:p w14:paraId="555C7AFE" w14:textId="77777777" w:rsidR="004B03EA" w:rsidRPr="004A35A8" w:rsidRDefault="004B03EA" w:rsidP="006F5662">
      <w:pPr>
        <w:rPr>
          <w:rFonts w:ascii="HGｺﾞｼｯｸM" w:eastAsia="HGｺﾞｼｯｸM" w:hAnsi="HG丸ｺﾞｼｯｸM-PRO"/>
        </w:rPr>
      </w:pPr>
    </w:p>
    <w:p w14:paraId="17E99497" w14:textId="13CFE3A9" w:rsidR="009D7D08" w:rsidRPr="00655DFF" w:rsidRDefault="00655DFF" w:rsidP="00655DFF">
      <w:pPr>
        <w:rPr>
          <w:rFonts w:ascii="HGｺﾞｼｯｸM" w:eastAsia="HGｺﾞｼｯｸM" w:hAnsi="HG丸ｺﾞｼｯｸM-PRO"/>
        </w:rPr>
      </w:pPr>
      <w:r w:rsidRPr="00655DFF">
        <w:rPr>
          <w:rFonts w:ascii="HGｺﾞｼｯｸM" w:eastAsia="HGｺﾞｼｯｸM" w:hAnsi="HG丸ｺﾞｼｯｸM-PRO" w:hint="eastAsia"/>
        </w:rPr>
        <w:t>（２）</w:t>
      </w:r>
      <w:r w:rsidR="00E91218" w:rsidRPr="00655DFF">
        <w:rPr>
          <w:rFonts w:ascii="HGｺﾞｼｯｸM" w:eastAsia="HGｺﾞｼｯｸM" w:hAnsi="HG丸ｺﾞｼｯｸM-PRO" w:hint="eastAsia"/>
        </w:rPr>
        <w:t>業務進行体制・スケジュール</w:t>
      </w:r>
      <w:r w:rsidR="00E13C16" w:rsidRPr="00655DFF">
        <w:rPr>
          <w:rFonts w:ascii="HGｺﾞｼｯｸM" w:eastAsia="HGｺﾞｼｯｸM" w:hAnsi="HG丸ｺﾞｼｯｸM-PRO" w:hint="eastAsia"/>
        </w:rPr>
        <w:t>・その他</w:t>
      </w:r>
    </w:p>
    <w:p w14:paraId="7EEBCF43" w14:textId="7C40A87D" w:rsidR="004C722D" w:rsidRPr="004A35A8" w:rsidRDefault="009D7D08" w:rsidP="00E75CC0">
      <w:pPr>
        <w:ind w:leftChars="321" w:left="1136" w:hangingChars="192" w:hanging="425"/>
        <w:rPr>
          <w:rFonts w:ascii="HGｺﾞｼｯｸM" w:eastAsia="HGｺﾞｼｯｸM" w:hAnsi="HG丸ｺﾞｼｯｸM-PRO"/>
        </w:rPr>
      </w:pPr>
      <w:r w:rsidRPr="004A35A8">
        <w:rPr>
          <w:rFonts w:ascii="HGｺﾞｼｯｸM" w:eastAsia="HGｺﾞｼｯｸM" w:hAnsi="HG丸ｺﾞｼｯｸM-PRO" w:hint="eastAsia"/>
        </w:rPr>
        <w:t>〇　円滑に実施するにあたり、計画的かつ効率的に遂行できる体制を構築</w:t>
      </w:r>
      <w:r w:rsidR="004C722D" w:rsidRPr="004A35A8">
        <w:rPr>
          <w:rFonts w:ascii="HGｺﾞｼｯｸM" w:eastAsia="HGｺﾞｼｯｸM" w:hAnsi="HG丸ｺﾞｼｯｸM-PRO" w:hint="eastAsia"/>
        </w:rPr>
        <w:t>・維持</w:t>
      </w:r>
      <w:r w:rsidRPr="004A35A8">
        <w:rPr>
          <w:rFonts w:ascii="HGｺﾞｼｯｸM" w:eastAsia="HGｺﾞｼｯｸM" w:hAnsi="HG丸ｺﾞｼｯｸM-PRO" w:hint="eastAsia"/>
        </w:rPr>
        <w:t>するとともに、</w:t>
      </w:r>
      <w:r w:rsidR="004C722D" w:rsidRPr="004A35A8">
        <w:rPr>
          <w:rFonts w:ascii="HGｺﾞｼｯｸM" w:eastAsia="HGｺﾞｼｯｸM" w:hAnsi="HG丸ｺﾞｼｯｸM-PRO" w:hint="eastAsia"/>
        </w:rPr>
        <w:t>計画を立てて進行管理を行うこと。</w:t>
      </w:r>
    </w:p>
    <w:p w14:paraId="41FAF198" w14:textId="345236AD" w:rsidR="009D7D08" w:rsidRPr="004A35A8" w:rsidRDefault="009D7D08" w:rsidP="00E75CC0">
      <w:pPr>
        <w:ind w:leftChars="321" w:left="1136" w:hangingChars="192" w:hanging="425"/>
        <w:rPr>
          <w:rFonts w:ascii="HGｺﾞｼｯｸM" w:eastAsia="HGｺﾞｼｯｸM" w:hAnsi="HG丸ｺﾞｼｯｸM-PRO"/>
        </w:rPr>
      </w:pPr>
      <w:r w:rsidRPr="004A35A8">
        <w:rPr>
          <w:rFonts w:ascii="HGｺﾞｼｯｸM" w:eastAsia="HGｺﾞｼｯｸM" w:hAnsi="HG丸ｺﾞｼｯｸM-PRO" w:hint="eastAsia"/>
        </w:rPr>
        <w:t>〇　本件委託業務を運営するために、受託後</w:t>
      </w:r>
      <w:r w:rsidR="003F7615">
        <w:rPr>
          <w:rFonts w:ascii="HGｺﾞｼｯｸM" w:eastAsia="HGｺﾞｼｯｸM" w:hAnsi="HG丸ｺﾞｼｯｸM-PRO" w:hint="eastAsia"/>
        </w:rPr>
        <w:t>直ちに</w:t>
      </w:r>
      <w:r w:rsidRPr="004A35A8">
        <w:rPr>
          <w:rFonts w:ascii="HGｺﾞｼｯｸM" w:eastAsia="HGｺﾞｼｯｸM" w:hAnsi="HG丸ｺﾞｼｯｸM-PRO" w:hint="eastAsia"/>
        </w:rPr>
        <w:t>、</w:t>
      </w:r>
      <w:r w:rsidR="003F7615">
        <w:rPr>
          <w:rFonts w:ascii="HGｺﾞｼｯｸM" w:eastAsia="HGｺﾞｼｯｸM" w:hAnsi="HG丸ｺﾞｼｯｸM-PRO" w:hint="eastAsia"/>
        </w:rPr>
        <w:t>業務の実施体制に基づく責任者を指定し、発注者へ報告すること。また、</w:t>
      </w:r>
      <w:r w:rsidR="00E66AED" w:rsidRPr="004A35A8">
        <w:rPr>
          <w:rFonts w:ascii="HGｺﾞｼｯｸM" w:eastAsia="HGｺﾞｼｯｸM" w:hAnsi="HG丸ｺﾞｼｯｸM-PRO" w:hint="eastAsia"/>
        </w:rPr>
        <w:t>発注者</w:t>
      </w:r>
      <w:r w:rsidRPr="004A35A8">
        <w:rPr>
          <w:rFonts w:ascii="HGｺﾞｼｯｸM" w:eastAsia="HGｺﾞｼｯｸM" w:hAnsi="HG丸ｺﾞｼｯｸM-PRO" w:hint="eastAsia"/>
        </w:rPr>
        <w:t>との協議を踏まえ、全体スケジュールを示した</w:t>
      </w:r>
      <w:r w:rsidR="003F7615">
        <w:rPr>
          <w:rFonts w:ascii="HGｺﾞｼｯｸM" w:eastAsia="HGｺﾞｼｯｸM" w:hAnsi="HG丸ｺﾞｼｯｸM-PRO" w:hint="eastAsia"/>
        </w:rPr>
        <w:t>業務実施計画書</w:t>
      </w:r>
      <w:r w:rsidRPr="004A35A8">
        <w:rPr>
          <w:rFonts w:ascii="HGｺﾞｼｯｸM" w:eastAsia="HGｺﾞｼｯｸM" w:hAnsi="HG丸ｺﾞｼｯｸM-PRO" w:hint="eastAsia"/>
        </w:rPr>
        <w:t>を作成し、</w:t>
      </w:r>
      <w:r w:rsidR="003F7615">
        <w:rPr>
          <w:rFonts w:ascii="HGｺﾞｼｯｸM" w:eastAsia="HGｺﾞｼｯｸM" w:hAnsi="HG丸ｺﾞｼｯｸM-PRO" w:hint="eastAsia"/>
        </w:rPr>
        <w:t>業務開始時までに</w:t>
      </w:r>
      <w:r w:rsidR="00E66AED" w:rsidRPr="004A35A8">
        <w:rPr>
          <w:rFonts w:ascii="HGｺﾞｼｯｸM" w:eastAsia="HGｺﾞｼｯｸM" w:hAnsi="HG丸ｺﾞｼｯｸM-PRO" w:hint="eastAsia"/>
        </w:rPr>
        <w:t>発注者</w:t>
      </w:r>
      <w:r w:rsidRPr="004A35A8">
        <w:rPr>
          <w:rFonts w:ascii="HGｺﾞｼｯｸM" w:eastAsia="HGｺﾞｼｯｸM" w:hAnsi="HG丸ｺﾞｼｯｸM-PRO" w:hint="eastAsia"/>
        </w:rPr>
        <w:t>に提出すること。</w:t>
      </w:r>
    </w:p>
    <w:p w14:paraId="1B5A9B58" w14:textId="4D4DFF82" w:rsidR="00500204" w:rsidRPr="004A35A8" w:rsidRDefault="00500204" w:rsidP="00E75CC0">
      <w:pPr>
        <w:ind w:leftChars="321" w:left="1136" w:hangingChars="192" w:hanging="425"/>
        <w:rPr>
          <w:rFonts w:ascii="HGｺﾞｼｯｸM" w:eastAsia="HGｺﾞｼｯｸM" w:hAnsi="HG丸ｺﾞｼｯｸM-PRO"/>
          <w:szCs w:val="21"/>
        </w:rPr>
      </w:pPr>
      <w:r w:rsidRPr="004A35A8">
        <w:rPr>
          <w:rFonts w:ascii="HGｺﾞｼｯｸM" w:eastAsia="HGｺﾞｼｯｸM" w:hAnsi="HG丸ｺﾞｼｯｸM-PRO" w:hint="eastAsia"/>
        </w:rPr>
        <w:t xml:space="preserve">〇　</w:t>
      </w:r>
      <w:r w:rsidRPr="004A35A8">
        <w:rPr>
          <w:rFonts w:ascii="HGｺﾞｼｯｸM" w:eastAsia="HGｺﾞｼｯｸM" w:hAnsi="HG丸ｺﾞｼｯｸM-PRO" w:hint="eastAsia"/>
          <w:szCs w:val="21"/>
        </w:rPr>
        <w:t>本PRツール作成における効果測定の方法を</w:t>
      </w:r>
      <w:r w:rsidR="00B16E83" w:rsidRPr="004A35A8">
        <w:rPr>
          <w:rFonts w:ascii="HGｺﾞｼｯｸM" w:eastAsia="HGｺﾞｼｯｸM" w:hAnsi="HG丸ｺﾞｼｯｸM-PRO" w:hint="eastAsia"/>
          <w:szCs w:val="21"/>
        </w:rPr>
        <w:t>検討し、作成すること。（</w:t>
      </w:r>
      <w:r w:rsidR="00B16E83" w:rsidRPr="00A94C9E">
        <w:rPr>
          <w:rFonts w:ascii="HGｺﾞｼｯｸM" w:eastAsia="HGｺﾞｼｯｸM" w:hAnsi="HG丸ｺﾞｼｯｸM-PRO" w:hint="eastAsia"/>
          <w:szCs w:val="21"/>
        </w:rPr>
        <w:t>例：掲載企業</w:t>
      </w:r>
      <w:r w:rsidR="00C854A2" w:rsidRPr="00A94C9E">
        <w:rPr>
          <w:rFonts w:ascii="HGｺﾞｼｯｸM" w:eastAsia="HGｺﾞｼｯｸM" w:hAnsi="HG丸ｺﾞｼｯｸM-PRO" w:hint="eastAsia"/>
          <w:szCs w:val="21"/>
        </w:rPr>
        <w:t>・施設等</w:t>
      </w:r>
      <w:r w:rsidR="00B16E83" w:rsidRPr="00A94C9E">
        <w:rPr>
          <w:rFonts w:ascii="HGｺﾞｼｯｸM" w:eastAsia="HGｺﾞｼｯｸM" w:hAnsi="HG丸ｺﾞｼｯｸM-PRO" w:hint="eastAsia"/>
          <w:szCs w:val="21"/>
        </w:rPr>
        <w:t>へのアンケート</w:t>
      </w:r>
      <w:r w:rsidR="00B16E83" w:rsidRPr="004A35A8">
        <w:rPr>
          <w:rFonts w:ascii="HGｺﾞｼｯｸM" w:eastAsia="HGｺﾞｼｯｸM" w:hAnsi="HG丸ｺﾞｼｯｸM-PRO" w:hint="eastAsia"/>
          <w:szCs w:val="21"/>
        </w:rPr>
        <w:t>）</w:t>
      </w:r>
    </w:p>
    <w:p w14:paraId="0DF2217C" w14:textId="32096E10" w:rsidR="007E6979" w:rsidRPr="004A35A8" w:rsidRDefault="007E6979" w:rsidP="00E75CC0">
      <w:pPr>
        <w:ind w:leftChars="321" w:left="1136" w:hangingChars="192" w:hanging="425"/>
        <w:rPr>
          <w:rFonts w:ascii="HGｺﾞｼｯｸM" w:eastAsia="HGｺﾞｼｯｸM" w:hAnsi="HG丸ｺﾞｼｯｸM-PRO"/>
          <w:szCs w:val="21"/>
        </w:rPr>
      </w:pPr>
      <w:r w:rsidRPr="004A35A8">
        <w:rPr>
          <w:rFonts w:ascii="HGｺﾞｼｯｸM" w:eastAsia="HGｺﾞｼｯｸM" w:hAnsi="HG丸ｺﾞｼｯｸM-PRO" w:hint="eastAsia"/>
        </w:rPr>
        <w:t xml:space="preserve">〇　</w:t>
      </w:r>
      <w:r w:rsidR="005E4958" w:rsidRPr="004A35A8">
        <w:rPr>
          <w:rFonts w:ascii="HGｺﾞｼｯｸM" w:eastAsia="HGｺﾞｼｯｸM" w:hAnsi="HG丸ｺﾞｼｯｸM-PRO" w:hint="eastAsia"/>
        </w:rPr>
        <w:t>事業の実施にあたっては、</w:t>
      </w:r>
      <w:r w:rsidRPr="004A35A8">
        <w:rPr>
          <w:rFonts w:ascii="HGｺﾞｼｯｸM" w:eastAsia="HGｺﾞｼｯｸM" w:hAnsi="HG丸ｺﾞｼｯｸM-PRO" w:hint="eastAsia"/>
        </w:rPr>
        <w:t>随時、</w:t>
      </w:r>
      <w:r w:rsidR="00E66AED" w:rsidRPr="004A35A8">
        <w:rPr>
          <w:rFonts w:ascii="HGｺﾞｼｯｸM" w:eastAsia="HGｺﾞｼｯｸM" w:hAnsi="HG丸ｺﾞｼｯｸM-PRO" w:hint="eastAsia"/>
        </w:rPr>
        <w:t>発注者</w:t>
      </w:r>
      <w:r w:rsidRPr="004A35A8">
        <w:rPr>
          <w:rFonts w:ascii="HGｺﾞｼｯｸM" w:eastAsia="HGｺﾞｼｯｸM" w:hAnsi="HG丸ｺﾞｼｯｸM-PRO" w:hint="eastAsia"/>
        </w:rPr>
        <w:t>と協議・調整を行うこと</w:t>
      </w:r>
    </w:p>
    <w:p w14:paraId="082F11A4" w14:textId="0987991C" w:rsidR="009D7D08" w:rsidRPr="004A35A8" w:rsidRDefault="00E91218" w:rsidP="00701673">
      <w:pPr>
        <w:rPr>
          <w:rFonts w:ascii="HGｺﾞｼｯｸM" w:eastAsia="HGｺﾞｼｯｸM" w:hAnsi="HG丸ｺﾞｼｯｸM-PRO"/>
        </w:rPr>
      </w:pPr>
      <w:r w:rsidRPr="004A35A8">
        <w:rPr>
          <w:rFonts w:ascii="HGｺﾞｼｯｸM" w:eastAsia="HGｺﾞｼｯｸM" w:hAnsi="HG丸ｺﾞｼｯｸM-PRO" w:hint="eastAsia"/>
          <w:noProof/>
          <w:szCs w:val="21"/>
        </w:rPr>
        <mc:AlternateContent>
          <mc:Choice Requires="wps">
            <w:drawing>
              <wp:anchor distT="0" distB="0" distL="114300" distR="114300" simplePos="0" relativeHeight="251671552" behindDoc="0" locked="0" layoutInCell="1" allowOverlap="1" wp14:anchorId="6832ABC6" wp14:editId="428664E1">
                <wp:simplePos x="0" y="0"/>
                <wp:positionH relativeFrom="margin">
                  <wp:align>right</wp:align>
                </wp:positionH>
                <wp:positionV relativeFrom="paragraph">
                  <wp:posOffset>5080</wp:posOffset>
                </wp:positionV>
                <wp:extent cx="5753100" cy="23431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5753100" cy="2343150"/>
                        </a:xfrm>
                        <a:prstGeom prst="rect">
                          <a:avLst/>
                        </a:prstGeom>
                        <a:solidFill>
                          <a:sysClr val="window" lastClr="FFFFFF"/>
                        </a:solidFill>
                        <a:ln w="12700">
                          <a:solidFill>
                            <a:prstClr val="black"/>
                          </a:solidFill>
                          <a:prstDash val="sysDash"/>
                        </a:ln>
                      </wps:spPr>
                      <wps:txbx>
                        <w:txbxContent>
                          <w:p w14:paraId="1A659580" w14:textId="0429C4F3" w:rsidR="00C414C7" w:rsidRPr="00926199" w:rsidRDefault="00604FF3" w:rsidP="009B0182">
                            <w:pPr>
                              <w:spacing w:line="320" w:lineRule="exact"/>
                              <w:rPr>
                                <w:rFonts w:ascii="HGｺﾞｼｯｸM" w:eastAsia="HGｺﾞｼｯｸM" w:hAnsi="HG丸ｺﾞｼｯｸM-PRO"/>
                                <w:szCs w:val="21"/>
                              </w:rPr>
                            </w:pPr>
                            <w:r w:rsidRPr="00926199">
                              <w:rPr>
                                <w:rFonts w:ascii="HGｺﾞｼｯｸM" w:eastAsia="HGｺﾞｼｯｸM" w:hAnsi="HG丸ｺﾞｼｯｸM-PRO" w:hint="eastAsia"/>
                                <w:b/>
                                <w:bCs/>
                                <w:szCs w:val="21"/>
                              </w:rPr>
                              <w:t>〔提案事項</w:t>
                            </w:r>
                            <w:r w:rsidR="0077516E">
                              <w:rPr>
                                <w:rFonts w:ascii="HGｺﾞｼｯｸM" w:eastAsia="HGｺﾞｼｯｸM" w:hAnsi="HG丸ｺﾞｼｯｸM-PRO" w:hint="eastAsia"/>
                                <w:szCs w:val="21"/>
                              </w:rPr>
                              <w:t>４</w:t>
                            </w:r>
                            <w:r w:rsidR="00FF6CA4" w:rsidRPr="00926199">
                              <w:rPr>
                                <w:rFonts w:ascii="HGｺﾞｼｯｸM" w:eastAsia="HGｺﾞｼｯｸM" w:hAnsi="HG丸ｺﾞｼｯｸM-PRO" w:hint="eastAsia"/>
                                <w:b/>
                                <w:bCs/>
                                <w:szCs w:val="21"/>
                              </w:rPr>
                              <w:t>〕</w:t>
                            </w:r>
                          </w:p>
                          <w:p w14:paraId="3334B5B6" w14:textId="77777777" w:rsidR="00604FF3" w:rsidRPr="00926199" w:rsidRDefault="00604FF3" w:rsidP="007E6979">
                            <w:pPr>
                              <w:spacing w:line="320" w:lineRule="exact"/>
                              <w:ind w:firstLineChars="100" w:firstLine="213"/>
                              <w:rPr>
                                <w:rFonts w:ascii="HGｺﾞｼｯｸM" w:eastAsia="HGｺﾞｼｯｸM" w:hAnsi="HG丸ｺﾞｼｯｸM-PRO"/>
                                <w:szCs w:val="21"/>
                              </w:rPr>
                            </w:pPr>
                            <w:r w:rsidRPr="00926199">
                              <w:rPr>
                                <w:rFonts w:ascii="HGｺﾞｼｯｸM" w:eastAsia="HGｺﾞｼｯｸM" w:hAnsi="HG丸ｺﾞｼｯｸM-PRO" w:hint="eastAsia"/>
                                <w:spacing w:val="-4"/>
                                <w:szCs w:val="21"/>
                              </w:rPr>
                              <w:t>・</w:t>
                            </w:r>
                            <w:r w:rsidR="00FE2708" w:rsidRPr="00926199">
                              <w:rPr>
                                <w:rFonts w:ascii="HGｺﾞｼｯｸM" w:eastAsia="HGｺﾞｼｯｸM" w:hAnsi="HG丸ｺﾞｼｯｸM-PRO" w:hint="eastAsia"/>
                                <w:szCs w:val="21"/>
                              </w:rPr>
                              <w:t>本業務を円滑に実施するにあたり、計画的かつ効率的に遂行できる体制・人員</w:t>
                            </w:r>
                          </w:p>
                          <w:p w14:paraId="6FA8BEC1" w14:textId="16E1E99D" w:rsidR="00FE2708" w:rsidRPr="00926199" w:rsidRDefault="00FE2708" w:rsidP="00604FF3">
                            <w:pPr>
                              <w:spacing w:line="320" w:lineRule="exact"/>
                              <w:ind w:leftChars="150" w:left="332"/>
                              <w:rPr>
                                <w:rFonts w:ascii="HGｺﾞｼｯｸM" w:eastAsia="HGｺﾞｼｯｸM" w:hAnsi="HG丸ｺﾞｼｯｸM-PRO"/>
                                <w:szCs w:val="21"/>
                              </w:rPr>
                            </w:pPr>
                            <w:r w:rsidRPr="00926199">
                              <w:rPr>
                                <w:rFonts w:ascii="HGｺﾞｼｯｸM" w:eastAsia="HGｺﾞｼｯｸM" w:hAnsi="HG丸ｺﾞｼｯｸM-PRO" w:hint="eastAsia"/>
                                <w:szCs w:val="21"/>
                              </w:rPr>
                              <w:t>（事業全体を総括する総括責任者を設定</w:t>
                            </w:r>
                            <w:r w:rsidR="004C722D" w:rsidRPr="00926199">
                              <w:rPr>
                                <w:rFonts w:ascii="HGｺﾞｼｯｸM" w:eastAsia="HGｺﾞｼｯｸM" w:hAnsi="HG丸ｺﾞｼｯｸM-PRO" w:hint="eastAsia"/>
                                <w:szCs w:val="21"/>
                              </w:rPr>
                              <w:t>の上、提案すること</w:t>
                            </w:r>
                            <w:r w:rsidRPr="00926199">
                              <w:rPr>
                                <w:rFonts w:ascii="HGｺﾞｼｯｸM" w:eastAsia="HGｺﾞｼｯｸM" w:hAnsi="HG丸ｺﾞｼｯｸM-PRO" w:hint="eastAsia"/>
                                <w:szCs w:val="21"/>
                              </w:rPr>
                              <w:t>）</w:t>
                            </w:r>
                          </w:p>
                          <w:p w14:paraId="4301C66C" w14:textId="4E7D0C8A" w:rsidR="00604FF3" w:rsidRPr="00926199" w:rsidRDefault="00604FF3" w:rsidP="00604FF3">
                            <w:pPr>
                              <w:spacing w:line="320" w:lineRule="exact"/>
                              <w:rPr>
                                <w:rFonts w:ascii="HGｺﾞｼｯｸM" w:eastAsia="HGｺﾞｼｯｸM" w:hAnsi="HG丸ｺﾞｼｯｸM-PRO"/>
                                <w:szCs w:val="21"/>
                              </w:rPr>
                            </w:pPr>
                            <w:r w:rsidRPr="00926199">
                              <w:rPr>
                                <w:rFonts w:ascii="HGｺﾞｼｯｸM" w:eastAsia="HGｺﾞｼｯｸM" w:hAnsi="HG丸ｺﾞｼｯｸM-PRO" w:hint="eastAsia"/>
                                <w:b/>
                                <w:bCs/>
                                <w:szCs w:val="21"/>
                              </w:rPr>
                              <w:t>〔提案事項</w:t>
                            </w:r>
                            <w:r w:rsidR="0077516E">
                              <w:rPr>
                                <w:rFonts w:ascii="HGｺﾞｼｯｸM" w:eastAsia="HGｺﾞｼｯｸM" w:hAnsi="HG丸ｺﾞｼｯｸM-PRO" w:hint="eastAsia"/>
                                <w:szCs w:val="21"/>
                              </w:rPr>
                              <w:t>５</w:t>
                            </w:r>
                            <w:r w:rsidR="00FF6CA4" w:rsidRPr="00926199">
                              <w:rPr>
                                <w:rFonts w:ascii="HGｺﾞｼｯｸM" w:eastAsia="HGｺﾞｼｯｸM" w:hAnsi="HG丸ｺﾞｼｯｸM-PRO" w:hint="eastAsia"/>
                                <w:b/>
                                <w:bCs/>
                                <w:szCs w:val="21"/>
                              </w:rPr>
                              <w:t>〕</w:t>
                            </w:r>
                          </w:p>
                          <w:p w14:paraId="37AAD95E" w14:textId="54C46DB2" w:rsidR="00FE2708" w:rsidRPr="00926199" w:rsidRDefault="00604FF3" w:rsidP="007E6979">
                            <w:pPr>
                              <w:spacing w:line="320" w:lineRule="exact"/>
                              <w:ind w:firstLineChars="100" w:firstLine="213"/>
                              <w:rPr>
                                <w:rFonts w:ascii="HGｺﾞｼｯｸM" w:eastAsia="HGｺﾞｼｯｸM" w:hAnsi="HG丸ｺﾞｼｯｸM-PRO"/>
                                <w:szCs w:val="21"/>
                              </w:rPr>
                            </w:pPr>
                            <w:r w:rsidRPr="00926199">
                              <w:rPr>
                                <w:rFonts w:ascii="HGｺﾞｼｯｸM" w:eastAsia="HGｺﾞｼｯｸM" w:hAnsi="HG丸ｺﾞｼｯｸM-PRO" w:hint="eastAsia"/>
                                <w:spacing w:val="-4"/>
                                <w:szCs w:val="21"/>
                              </w:rPr>
                              <w:t>・</w:t>
                            </w:r>
                            <w:r w:rsidR="00FE2708" w:rsidRPr="00926199">
                              <w:rPr>
                                <w:rFonts w:ascii="HGｺﾞｼｯｸM" w:eastAsia="HGｺﾞｼｯｸM" w:hAnsi="HG丸ｺﾞｼｯｸM-PRO" w:hint="eastAsia"/>
                                <w:szCs w:val="21"/>
                              </w:rPr>
                              <w:t>業務を円滑に遂行できる</w:t>
                            </w:r>
                            <w:r w:rsidR="00A75433" w:rsidRPr="00926199">
                              <w:rPr>
                                <w:rFonts w:ascii="HGｺﾞｼｯｸM" w:eastAsia="HGｺﾞｼｯｸM" w:hAnsi="HG丸ｺﾞｼｯｸM-PRO" w:hint="eastAsia"/>
                                <w:szCs w:val="21"/>
                              </w:rPr>
                              <w:t>契約期間内の</w:t>
                            </w:r>
                            <w:r w:rsidR="00FE2708" w:rsidRPr="00926199">
                              <w:rPr>
                                <w:rFonts w:ascii="HGｺﾞｼｯｸM" w:eastAsia="HGｺﾞｼｯｸM" w:hAnsi="HG丸ｺﾞｼｯｸM-PRO" w:hint="eastAsia"/>
                                <w:szCs w:val="21"/>
                              </w:rPr>
                              <w:t xml:space="preserve">全体スケジュール </w:t>
                            </w:r>
                          </w:p>
                          <w:p w14:paraId="4C33D8BD" w14:textId="6F7382D6" w:rsidR="00604FF3" w:rsidRPr="00926199" w:rsidRDefault="00604FF3" w:rsidP="00604FF3">
                            <w:pPr>
                              <w:spacing w:line="320" w:lineRule="exact"/>
                              <w:rPr>
                                <w:rFonts w:ascii="HGｺﾞｼｯｸM" w:eastAsia="HGｺﾞｼｯｸM" w:hAnsi="HG丸ｺﾞｼｯｸM-PRO"/>
                                <w:szCs w:val="21"/>
                              </w:rPr>
                            </w:pPr>
                            <w:r w:rsidRPr="00926199">
                              <w:rPr>
                                <w:rFonts w:ascii="HGｺﾞｼｯｸM" w:eastAsia="HGｺﾞｼｯｸM" w:hAnsi="HG丸ｺﾞｼｯｸM-PRO" w:hint="eastAsia"/>
                                <w:b/>
                                <w:bCs/>
                                <w:szCs w:val="21"/>
                              </w:rPr>
                              <w:t>〔提案事項</w:t>
                            </w:r>
                            <w:r w:rsidR="0077516E">
                              <w:rPr>
                                <w:rFonts w:ascii="HGｺﾞｼｯｸM" w:eastAsia="HGｺﾞｼｯｸM" w:hAnsi="HG丸ｺﾞｼｯｸM-PRO" w:hint="eastAsia"/>
                                <w:szCs w:val="21"/>
                              </w:rPr>
                              <w:t>６</w:t>
                            </w:r>
                            <w:r w:rsidR="00FF6CA4" w:rsidRPr="00926199">
                              <w:rPr>
                                <w:rFonts w:ascii="HGｺﾞｼｯｸM" w:eastAsia="HGｺﾞｼｯｸM" w:hAnsi="HG丸ｺﾞｼｯｸM-PRO" w:hint="eastAsia"/>
                                <w:b/>
                                <w:bCs/>
                                <w:szCs w:val="21"/>
                              </w:rPr>
                              <w:t>〕</w:t>
                            </w:r>
                          </w:p>
                          <w:p w14:paraId="3FD6F510" w14:textId="77777777" w:rsidR="00604FF3" w:rsidRPr="00926199" w:rsidRDefault="00604FF3" w:rsidP="007E6979">
                            <w:pPr>
                              <w:spacing w:line="320" w:lineRule="exact"/>
                              <w:ind w:leftChars="100" w:left="328" w:hangingChars="50" w:hanging="107"/>
                              <w:rPr>
                                <w:rFonts w:ascii="HGｺﾞｼｯｸM" w:eastAsia="HGｺﾞｼｯｸM" w:hAnsi="HG丸ｺﾞｼｯｸM-PRO"/>
                                <w:szCs w:val="21"/>
                              </w:rPr>
                            </w:pPr>
                            <w:r w:rsidRPr="00926199">
                              <w:rPr>
                                <w:rFonts w:ascii="HGｺﾞｼｯｸM" w:eastAsia="HGｺﾞｼｯｸM" w:hAnsi="HG丸ｺﾞｼｯｸM-PRO" w:hint="eastAsia"/>
                                <w:spacing w:val="-4"/>
                                <w:szCs w:val="21"/>
                              </w:rPr>
                              <w:t>・</w:t>
                            </w:r>
                            <w:r w:rsidR="00FE2708" w:rsidRPr="00926199">
                              <w:rPr>
                                <w:rFonts w:ascii="HGｺﾞｼｯｸM" w:eastAsia="HGｺﾞｼｯｸM" w:hAnsi="HG丸ｺﾞｼｯｸM-PRO" w:hint="eastAsia"/>
                                <w:szCs w:val="21"/>
                              </w:rPr>
                              <w:t>本事業を受託するにあたっての提案事業者の強み</w:t>
                            </w:r>
                          </w:p>
                          <w:p w14:paraId="48918A13" w14:textId="4C24CFEF" w:rsidR="000F6BA0" w:rsidRPr="00926199" w:rsidRDefault="00FE2708" w:rsidP="007E6979">
                            <w:pPr>
                              <w:spacing w:line="320" w:lineRule="exact"/>
                              <w:ind w:leftChars="150" w:left="332"/>
                              <w:rPr>
                                <w:rFonts w:ascii="HGｺﾞｼｯｸM" w:eastAsia="HGｺﾞｼｯｸM" w:hAnsi="HG丸ｺﾞｼｯｸM-PRO"/>
                                <w:szCs w:val="21"/>
                              </w:rPr>
                            </w:pPr>
                            <w:r w:rsidRPr="00926199">
                              <w:rPr>
                                <w:rFonts w:ascii="HGｺﾞｼｯｸM" w:eastAsia="HGｺﾞｼｯｸM" w:hAnsi="HG丸ｺﾞｼｯｸM-PRO" w:hint="eastAsia"/>
                                <w:szCs w:val="21"/>
                              </w:rPr>
                              <w:t>（</w:t>
                            </w:r>
                            <w:r w:rsidR="004C722D" w:rsidRPr="00926199">
                              <w:rPr>
                                <w:rFonts w:ascii="HGｺﾞｼｯｸM" w:eastAsia="HGｺﾞｼｯｸM" w:hAnsi="HG丸ｺﾞｼｯｸM-PRO" w:hint="eastAsia"/>
                                <w:szCs w:val="21"/>
                              </w:rPr>
                              <w:t>独自のネットワーク等や、</w:t>
                            </w:r>
                            <w:r w:rsidRPr="00926199">
                              <w:rPr>
                                <w:rFonts w:ascii="HGｺﾞｼｯｸM" w:eastAsia="HGｺﾞｼｯｸM" w:hAnsi="HG丸ｺﾞｼｯｸM-PRO" w:hint="eastAsia"/>
                                <w:szCs w:val="21"/>
                              </w:rPr>
                              <w:t>平成</w:t>
                            </w:r>
                            <w:r w:rsidR="00E91218" w:rsidRPr="00926199">
                              <w:rPr>
                                <w:rFonts w:ascii="HGｺﾞｼｯｸM" w:eastAsia="HGｺﾞｼｯｸM" w:hAnsi="HG丸ｺﾞｼｯｸM-PRO" w:hint="eastAsia"/>
                                <w:szCs w:val="21"/>
                              </w:rPr>
                              <w:t>31</w:t>
                            </w:r>
                            <w:r w:rsidRPr="00926199">
                              <w:rPr>
                                <w:rFonts w:ascii="HGｺﾞｼｯｸM" w:eastAsia="HGｺﾞｼｯｸM" w:hAnsi="HG丸ｺﾞｼｯｸM-PRO" w:hint="eastAsia"/>
                                <w:szCs w:val="21"/>
                              </w:rPr>
                              <w:t>年4月1日以降の類似事業での実績</w:t>
                            </w:r>
                            <w:r w:rsidR="004C722D" w:rsidRPr="00926199">
                              <w:rPr>
                                <w:rFonts w:ascii="HGｺﾞｼｯｸM" w:eastAsia="HGｺﾞｼｯｸM" w:hAnsi="HG丸ｺﾞｼｯｸM-PRO" w:hint="eastAsia"/>
                                <w:szCs w:val="21"/>
                              </w:rPr>
                              <w:t>があれば示すこと</w:t>
                            </w:r>
                            <w:r w:rsidRPr="00926199">
                              <w:rPr>
                                <w:rFonts w:ascii="HGｺﾞｼｯｸM" w:eastAsia="HGｺﾞｼｯｸM" w:hAnsi="HG丸ｺﾞｼｯｸM-PRO" w:hint="eastAsia"/>
                                <w:szCs w:val="21"/>
                              </w:rPr>
                              <w:t>）</w:t>
                            </w:r>
                          </w:p>
                          <w:p w14:paraId="3548BCEC" w14:textId="5BC1A2B1" w:rsidR="00604FF3" w:rsidRPr="00926199" w:rsidRDefault="00604FF3" w:rsidP="00604FF3">
                            <w:pPr>
                              <w:spacing w:line="320" w:lineRule="exact"/>
                              <w:rPr>
                                <w:rFonts w:ascii="HGｺﾞｼｯｸM" w:eastAsia="HGｺﾞｼｯｸM" w:hAnsi="HG丸ｺﾞｼｯｸM-PRO"/>
                                <w:szCs w:val="21"/>
                              </w:rPr>
                            </w:pPr>
                            <w:r w:rsidRPr="00926199">
                              <w:rPr>
                                <w:rFonts w:ascii="HGｺﾞｼｯｸM" w:eastAsia="HGｺﾞｼｯｸM" w:hAnsi="HG丸ｺﾞｼｯｸM-PRO" w:hint="eastAsia"/>
                                <w:b/>
                                <w:bCs/>
                                <w:szCs w:val="21"/>
                              </w:rPr>
                              <w:t>〔提案事項</w:t>
                            </w:r>
                            <w:r w:rsidR="0077516E">
                              <w:rPr>
                                <w:rFonts w:ascii="HGｺﾞｼｯｸM" w:eastAsia="HGｺﾞｼｯｸM" w:hAnsi="HG丸ｺﾞｼｯｸM-PRO" w:hint="eastAsia"/>
                                <w:szCs w:val="21"/>
                              </w:rPr>
                              <w:t>７</w:t>
                            </w:r>
                            <w:r w:rsidR="00FF6CA4" w:rsidRPr="00926199">
                              <w:rPr>
                                <w:rFonts w:ascii="HGｺﾞｼｯｸM" w:eastAsia="HGｺﾞｼｯｸM" w:hAnsi="HG丸ｺﾞｼｯｸM-PRO" w:hint="eastAsia"/>
                                <w:b/>
                                <w:bCs/>
                                <w:szCs w:val="21"/>
                              </w:rPr>
                              <w:t>〕</w:t>
                            </w:r>
                          </w:p>
                          <w:p w14:paraId="38D4FCB6" w14:textId="3B28AABF" w:rsidR="006C3CB5" w:rsidRPr="00926199" w:rsidRDefault="00604FF3" w:rsidP="007E6979">
                            <w:pPr>
                              <w:spacing w:line="320" w:lineRule="exact"/>
                              <w:ind w:firstLineChars="100" w:firstLine="213"/>
                              <w:rPr>
                                <w:rFonts w:ascii="HGｺﾞｼｯｸM" w:eastAsia="HGｺﾞｼｯｸM" w:hAnsi="HG丸ｺﾞｼｯｸM-PRO"/>
                                <w:szCs w:val="21"/>
                              </w:rPr>
                            </w:pPr>
                            <w:r w:rsidRPr="00926199">
                              <w:rPr>
                                <w:rFonts w:ascii="HGｺﾞｼｯｸM" w:eastAsia="HGｺﾞｼｯｸM" w:hAnsi="HG丸ｺﾞｼｯｸM-PRO" w:hint="eastAsia"/>
                                <w:spacing w:val="-4"/>
                                <w:szCs w:val="21"/>
                              </w:rPr>
                              <w:t>・</w:t>
                            </w:r>
                            <w:r w:rsidR="006C3CB5" w:rsidRPr="00926199">
                              <w:rPr>
                                <w:rFonts w:ascii="HGｺﾞｼｯｸM" w:eastAsia="HGｺﾞｼｯｸM" w:hAnsi="HG丸ｺﾞｼｯｸM-PRO" w:hint="eastAsia"/>
                                <w:szCs w:val="21"/>
                              </w:rPr>
                              <w:t>本PRツール作成における効果測定の方法</w:t>
                            </w:r>
                          </w:p>
                          <w:p w14:paraId="2E2FEC70" w14:textId="77777777" w:rsidR="00596887" w:rsidRPr="00926199" w:rsidRDefault="00596887" w:rsidP="00D14D95">
                            <w:pPr>
                              <w:spacing w:line="320" w:lineRule="exact"/>
                              <w:ind w:leftChars="50" w:left="332" w:hangingChars="100" w:hanging="221"/>
                              <w:rPr>
                                <w:rFonts w:ascii="HGｺﾞｼｯｸM" w:eastAsia="HGｺﾞｼｯｸM" w:hAnsi="HG丸ｺﾞｼｯｸM-PRO"/>
                                <w:szCs w:val="21"/>
                              </w:rPr>
                            </w:pPr>
                          </w:p>
                          <w:p w14:paraId="126AD678" w14:textId="77777777" w:rsidR="000F6BA0" w:rsidRPr="00926199" w:rsidRDefault="000F6BA0" w:rsidP="00654DA7">
                            <w:pPr>
                              <w:spacing w:line="320" w:lineRule="exact"/>
                              <w:rPr>
                                <w:rFonts w:ascii="HGｺﾞｼｯｸM" w:eastAsia="HGｺﾞｼｯｸM" w:hAnsi="HG丸ｺﾞｼｯｸM-PRO"/>
                                <w:spacing w:val="-4"/>
                                <w:szCs w:val="21"/>
                              </w:rPr>
                            </w:pPr>
                          </w:p>
                          <w:p w14:paraId="27B26BB9" w14:textId="77777777" w:rsidR="000F6BA0" w:rsidRPr="00926199" w:rsidRDefault="000F6BA0" w:rsidP="00654DA7">
                            <w:pPr>
                              <w:spacing w:line="320" w:lineRule="exact"/>
                              <w:rPr>
                                <w:rFonts w:ascii="HGｺﾞｼｯｸM" w:eastAsia="HGｺﾞｼｯｸM" w:hAnsi="HG丸ｺﾞｼｯｸM-PRO"/>
                                <w:spacing w:val="-4"/>
                                <w:szCs w:val="21"/>
                              </w:rPr>
                            </w:pPr>
                          </w:p>
                          <w:p w14:paraId="02DB5F8B" w14:textId="77777777" w:rsidR="000F6BA0" w:rsidRPr="00926199" w:rsidRDefault="000F6BA0" w:rsidP="00654DA7">
                            <w:pPr>
                              <w:spacing w:line="320" w:lineRule="exact"/>
                              <w:rPr>
                                <w:rFonts w:ascii="HGｺﾞｼｯｸM" w:eastAsia="HGｺﾞｼｯｸM" w:hAnsi="HG丸ｺﾞｼｯｸM-PRO"/>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2ABC6" id="テキスト ボックス 7" o:spid="_x0000_s1027" type="#_x0000_t202" style="position:absolute;left:0;text-align:left;margin-left:401.8pt;margin-top:.4pt;width:453pt;height:184.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" fillcolor="window" strokeweight="1pt">
                <v:stroke dashstyle="3 1"/>
                <v:textbox>
                  <w:txbxContent>
                    <w:p w14:paraId="1A659580" w14:textId="0429C4F3" w:rsidR="00C414C7" w:rsidRPr="00926199" w:rsidRDefault="00604FF3" w:rsidP="009B0182">
                      <w:pPr>
                        <w:spacing w:line="320" w:lineRule="exact"/>
                        <w:rPr>
                          <w:rFonts w:ascii="HGｺﾞｼｯｸM" w:eastAsia="HGｺﾞｼｯｸM" w:hAnsi="HG丸ｺﾞｼｯｸM-PRO"/>
                          <w:szCs w:val="21"/>
                        </w:rPr>
                      </w:pPr>
                      <w:r w:rsidRPr="00926199">
                        <w:rPr>
                          <w:rFonts w:ascii="HGｺﾞｼｯｸM" w:eastAsia="HGｺﾞｼｯｸM" w:hAnsi="HG丸ｺﾞｼｯｸM-PRO" w:hint="eastAsia"/>
                          <w:b/>
                          <w:bCs/>
                          <w:szCs w:val="21"/>
                        </w:rPr>
                        <w:t>〔提案事項</w:t>
                      </w:r>
                      <w:r w:rsidR="0077516E">
                        <w:rPr>
                          <w:rFonts w:ascii="HGｺﾞｼｯｸM" w:eastAsia="HGｺﾞｼｯｸM" w:hAnsi="HG丸ｺﾞｼｯｸM-PRO" w:hint="eastAsia"/>
                          <w:szCs w:val="21"/>
                        </w:rPr>
                        <w:t>４</w:t>
                      </w:r>
                      <w:r w:rsidR="00FF6CA4" w:rsidRPr="00926199">
                        <w:rPr>
                          <w:rFonts w:ascii="HGｺﾞｼｯｸM" w:eastAsia="HGｺﾞｼｯｸM" w:hAnsi="HG丸ｺﾞｼｯｸM-PRO" w:hint="eastAsia"/>
                          <w:b/>
                          <w:bCs/>
                          <w:szCs w:val="21"/>
                        </w:rPr>
                        <w:t>〕</w:t>
                      </w:r>
                    </w:p>
                    <w:p w14:paraId="3334B5B6" w14:textId="77777777" w:rsidR="00604FF3" w:rsidRPr="00926199" w:rsidRDefault="00604FF3" w:rsidP="007E6979">
                      <w:pPr>
                        <w:spacing w:line="320" w:lineRule="exact"/>
                        <w:ind w:firstLineChars="100" w:firstLine="213"/>
                        <w:rPr>
                          <w:rFonts w:ascii="HGｺﾞｼｯｸM" w:eastAsia="HGｺﾞｼｯｸM" w:hAnsi="HG丸ｺﾞｼｯｸM-PRO"/>
                          <w:szCs w:val="21"/>
                        </w:rPr>
                      </w:pPr>
                      <w:r w:rsidRPr="00926199">
                        <w:rPr>
                          <w:rFonts w:ascii="HGｺﾞｼｯｸM" w:eastAsia="HGｺﾞｼｯｸM" w:hAnsi="HG丸ｺﾞｼｯｸM-PRO" w:hint="eastAsia"/>
                          <w:spacing w:val="-4"/>
                          <w:szCs w:val="21"/>
                        </w:rPr>
                        <w:t>・</w:t>
                      </w:r>
                      <w:r w:rsidR="00FE2708" w:rsidRPr="00926199">
                        <w:rPr>
                          <w:rFonts w:ascii="HGｺﾞｼｯｸM" w:eastAsia="HGｺﾞｼｯｸM" w:hAnsi="HG丸ｺﾞｼｯｸM-PRO" w:hint="eastAsia"/>
                          <w:szCs w:val="21"/>
                        </w:rPr>
                        <w:t>本業務を円滑に実施するにあたり、計画的かつ効率的に遂行できる体制・人員</w:t>
                      </w:r>
                    </w:p>
                    <w:p w14:paraId="6FA8BEC1" w14:textId="16E1E99D" w:rsidR="00FE2708" w:rsidRPr="00926199" w:rsidRDefault="00FE2708" w:rsidP="00604FF3">
                      <w:pPr>
                        <w:spacing w:line="320" w:lineRule="exact"/>
                        <w:ind w:leftChars="150" w:left="332"/>
                        <w:rPr>
                          <w:rFonts w:ascii="HGｺﾞｼｯｸM" w:eastAsia="HGｺﾞｼｯｸM" w:hAnsi="HG丸ｺﾞｼｯｸM-PRO"/>
                          <w:szCs w:val="21"/>
                        </w:rPr>
                      </w:pPr>
                      <w:r w:rsidRPr="00926199">
                        <w:rPr>
                          <w:rFonts w:ascii="HGｺﾞｼｯｸM" w:eastAsia="HGｺﾞｼｯｸM" w:hAnsi="HG丸ｺﾞｼｯｸM-PRO" w:hint="eastAsia"/>
                          <w:szCs w:val="21"/>
                        </w:rPr>
                        <w:t>（事業全体を総括する総括責任者を設定</w:t>
                      </w:r>
                      <w:r w:rsidR="004C722D" w:rsidRPr="00926199">
                        <w:rPr>
                          <w:rFonts w:ascii="HGｺﾞｼｯｸM" w:eastAsia="HGｺﾞｼｯｸM" w:hAnsi="HG丸ｺﾞｼｯｸM-PRO" w:hint="eastAsia"/>
                          <w:szCs w:val="21"/>
                        </w:rPr>
                        <w:t>の上、提案すること</w:t>
                      </w:r>
                      <w:r w:rsidRPr="00926199">
                        <w:rPr>
                          <w:rFonts w:ascii="HGｺﾞｼｯｸM" w:eastAsia="HGｺﾞｼｯｸM" w:hAnsi="HG丸ｺﾞｼｯｸM-PRO" w:hint="eastAsia"/>
                          <w:szCs w:val="21"/>
                        </w:rPr>
                        <w:t>）</w:t>
                      </w:r>
                    </w:p>
                    <w:p w14:paraId="4301C66C" w14:textId="4E7D0C8A" w:rsidR="00604FF3" w:rsidRPr="00926199" w:rsidRDefault="00604FF3" w:rsidP="00604FF3">
                      <w:pPr>
                        <w:spacing w:line="320" w:lineRule="exact"/>
                        <w:rPr>
                          <w:rFonts w:ascii="HGｺﾞｼｯｸM" w:eastAsia="HGｺﾞｼｯｸM" w:hAnsi="HG丸ｺﾞｼｯｸM-PRO"/>
                          <w:szCs w:val="21"/>
                        </w:rPr>
                      </w:pPr>
                      <w:r w:rsidRPr="00926199">
                        <w:rPr>
                          <w:rFonts w:ascii="HGｺﾞｼｯｸM" w:eastAsia="HGｺﾞｼｯｸM" w:hAnsi="HG丸ｺﾞｼｯｸM-PRO" w:hint="eastAsia"/>
                          <w:b/>
                          <w:bCs/>
                          <w:szCs w:val="21"/>
                        </w:rPr>
                        <w:t>〔提案事項</w:t>
                      </w:r>
                      <w:r w:rsidR="0077516E">
                        <w:rPr>
                          <w:rFonts w:ascii="HGｺﾞｼｯｸM" w:eastAsia="HGｺﾞｼｯｸM" w:hAnsi="HG丸ｺﾞｼｯｸM-PRO" w:hint="eastAsia"/>
                          <w:szCs w:val="21"/>
                        </w:rPr>
                        <w:t>５</w:t>
                      </w:r>
                      <w:r w:rsidR="00FF6CA4" w:rsidRPr="00926199">
                        <w:rPr>
                          <w:rFonts w:ascii="HGｺﾞｼｯｸM" w:eastAsia="HGｺﾞｼｯｸM" w:hAnsi="HG丸ｺﾞｼｯｸM-PRO" w:hint="eastAsia"/>
                          <w:b/>
                          <w:bCs/>
                          <w:szCs w:val="21"/>
                        </w:rPr>
                        <w:t>〕</w:t>
                      </w:r>
                    </w:p>
                    <w:p w14:paraId="37AAD95E" w14:textId="54C46DB2" w:rsidR="00FE2708" w:rsidRPr="00926199" w:rsidRDefault="00604FF3" w:rsidP="007E6979">
                      <w:pPr>
                        <w:spacing w:line="320" w:lineRule="exact"/>
                        <w:ind w:firstLineChars="100" w:firstLine="213"/>
                        <w:rPr>
                          <w:rFonts w:ascii="HGｺﾞｼｯｸM" w:eastAsia="HGｺﾞｼｯｸM" w:hAnsi="HG丸ｺﾞｼｯｸM-PRO"/>
                          <w:szCs w:val="21"/>
                        </w:rPr>
                      </w:pPr>
                      <w:r w:rsidRPr="00926199">
                        <w:rPr>
                          <w:rFonts w:ascii="HGｺﾞｼｯｸM" w:eastAsia="HGｺﾞｼｯｸM" w:hAnsi="HG丸ｺﾞｼｯｸM-PRO" w:hint="eastAsia"/>
                          <w:spacing w:val="-4"/>
                          <w:szCs w:val="21"/>
                        </w:rPr>
                        <w:t>・</w:t>
                      </w:r>
                      <w:r w:rsidR="00FE2708" w:rsidRPr="00926199">
                        <w:rPr>
                          <w:rFonts w:ascii="HGｺﾞｼｯｸM" w:eastAsia="HGｺﾞｼｯｸM" w:hAnsi="HG丸ｺﾞｼｯｸM-PRO" w:hint="eastAsia"/>
                          <w:szCs w:val="21"/>
                        </w:rPr>
                        <w:t>業務を円滑に遂行できる</w:t>
                      </w:r>
                      <w:r w:rsidR="00A75433" w:rsidRPr="00926199">
                        <w:rPr>
                          <w:rFonts w:ascii="HGｺﾞｼｯｸM" w:eastAsia="HGｺﾞｼｯｸM" w:hAnsi="HG丸ｺﾞｼｯｸM-PRO" w:hint="eastAsia"/>
                          <w:szCs w:val="21"/>
                        </w:rPr>
                        <w:t>契約期間内の</w:t>
                      </w:r>
                      <w:r w:rsidR="00FE2708" w:rsidRPr="00926199">
                        <w:rPr>
                          <w:rFonts w:ascii="HGｺﾞｼｯｸM" w:eastAsia="HGｺﾞｼｯｸM" w:hAnsi="HG丸ｺﾞｼｯｸM-PRO" w:hint="eastAsia"/>
                          <w:szCs w:val="21"/>
                        </w:rPr>
                        <w:t xml:space="preserve">全体スケジュール </w:t>
                      </w:r>
                    </w:p>
                    <w:p w14:paraId="4C33D8BD" w14:textId="6F7382D6" w:rsidR="00604FF3" w:rsidRPr="00926199" w:rsidRDefault="00604FF3" w:rsidP="00604FF3">
                      <w:pPr>
                        <w:spacing w:line="320" w:lineRule="exact"/>
                        <w:rPr>
                          <w:rFonts w:ascii="HGｺﾞｼｯｸM" w:eastAsia="HGｺﾞｼｯｸM" w:hAnsi="HG丸ｺﾞｼｯｸM-PRO"/>
                          <w:szCs w:val="21"/>
                        </w:rPr>
                      </w:pPr>
                      <w:r w:rsidRPr="00926199">
                        <w:rPr>
                          <w:rFonts w:ascii="HGｺﾞｼｯｸM" w:eastAsia="HGｺﾞｼｯｸM" w:hAnsi="HG丸ｺﾞｼｯｸM-PRO" w:hint="eastAsia"/>
                          <w:b/>
                          <w:bCs/>
                          <w:szCs w:val="21"/>
                        </w:rPr>
                        <w:t>〔提案事項</w:t>
                      </w:r>
                      <w:r w:rsidR="0077516E">
                        <w:rPr>
                          <w:rFonts w:ascii="HGｺﾞｼｯｸM" w:eastAsia="HGｺﾞｼｯｸM" w:hAnsi="HG丸ｺﾞｼｯｸM-PRO" w:hint="eastAsia"/>
                          <w:szCs w:val="21"/>
                        </w:rPr>
                        <w:t>６</w:t>
                      </w:r>
                      <w:r w:rsidR="00FF6CA4" w:rsidRPr="00926199">
                        <w:rPr>
                          <w:rFonts w:ascii="HGｺﾞｼｯｸM" w:eastAsia="HGｺﾞｼｯｸM" w:hAnsi="HG丸ｺﾞｼｯｸM-PRO" w:hint="eastAsia"/>
                          <w:b/>
                          <w:bCs/>
                          <w:szCs w:val="21"/>
                        </w:rPr>
                        <w:t>〕</w:t>
                      </w:r>
                    </w:p>
                    <w:p w14:paraId="3FD6F510" w14:textId="77777777" w:rsidR="00604FF3" w:rsidRPr="00926199" w:rsidRDefault="00604FF3" w:rsidP="007E6979">
                      <w:pPr>
                        <w:spacing w:line="320" w:lineRule="exact"/>
                        <w:ind w:leftChars="100" w:left="328" w:hangingChars="50" w:hanging="107"/>
                        <w:rPr>
                          <w:rFonts w:ascii="HGｺﾞｼｯｸM" w:eastAsia="HGｺﾞｼｯｸM" w:hAnsi="HG丸ｺﾞｼｯｸM-PRO"/>
                          <w:szCs w:val="21"/>
                        </w:rPr>
                      </w:pPr>
                      <w:r w:rsidRPr="00926199">
                        <w:rPr>
                          <w:rFonts w:ascii="HGｺﾞｼｯｸM" w:eastAsia="HGｺﾞｼｯｸM" w:hAnsi="HG丸ｺﾞｼｯｸM-PRO" w:hint="eastAsia"/>
                          <w:spacing w:val="-4"/>
                          <w:szCs w:val="21"/>
                        </w:rPr>
                        <w:t>・</w:t>
                      </w:r>
                      <w:r w:rsidR="00FE2708" w:rsidRPr="00926199">
                        <w:rPr>
                          <w:rFonts w:ascii="HGｺﾞｼｯｸM" w:eastAsia="HGｺﾞｼｯｸM" w:hAnsi="HG丸ｺﾞｼｯｸM-PRO" w:hint="eastAsia"/>
                          <w:szCs w:val="21"/>
                        </w:rPr>
                        <w:t>本事業を受託するにあたっての提案事業者の強み</w:t>
                      </w:r>
                    </w:p>
                    <w:p w14:paraId="48918A13" w14:textId="4C24CFEF" w:rsidR="000F6BA0" w:rsidRPr="00926199" w:rsidRDefault="00FE2708" w:rsidP="007E6979">
                      <w:pPr>
                        <w:spacing w:line="320" w:lineRule="exact"/>
                        <w:ind w:leftChars="150" w:left="332"/>
                        <w:rPr>
                          <w:rFonts w:ascii="HGｺﾞｼｯｸM" w:eastAsia="HGｺﾞｼｯｸM" w:hAnsi="HG丸ｺﾞｼｯｸM-PRO"/>
                          <w:szCs w:val="21"/>
                        </w:rPr>
                      </w:pPr>
                      <w:r w:rsidRPr="00926199">
                        <w:rPr>
                          <w:rFonts w:ascii="HGｺﾞｼｯｸM" w:eastAsia="HGｺﾞｼｯｸM" w:hAnsi="HG丸ｺﾞｼｯｸM-PRO" w:hint="eastAsia"/>
                          <w:szCs w:val="21"/>
                        </w:rPr>
                        <w:t>（</w:t>
                      </w:r>
                      <w:r w:rsidR="004C722D" w:rsidRPr="00926199">
                        <w:rPr>
                          <w:rFonts w:ascii="HGｺﾞｼｯｸM" w:eastAsia="HGｺﾞｼｯｸM" w:hAnsi="HG丸ｺﾞｼｯｸM-PRO" w:hint="eastAsia"/>
                          <w:szCs w:val="21"/>
                        </w:rPr>
                        <w:t>独自のネットワーク等や、</w:t>
                      </w:r>
                      <w:r w:rsidRPr="00926199">
                        <w:rPr>
                          <w:rFonts w:ascii="HGｺﾞｼｯｸM" w:eastAsia="HGｺﾞｼｯｸM" w:hAnsi="HG丸ｺﾞｼｯｸM-PRO" w:hint="eastAsia"/>
                          <w:szCs w:val="21"/>
                        </w:rPr>
                        <w:t>平成</w:t>
                      </w:r>
                      <w:r w:rsidR="00E91218" w:rsidRPr="00926199">
                        <w:rPr>
                          <w:rFonts w:ascii="HGｺﾞｼｯｸM" w:eastAsia="HGｺﾞｼｯｸM" w:hAnsi="HG丸ｺﾞｼｯｸM-PRO" w:hint="eastAsia"/>
                          <w:szCs w:val="21"/>
                        </w:rPr>
                        <w:t>31</w:t>
                      </w:r>
                      <w:r w:rsidRPr="00926199">
                        <w:rPr>
                          <w:rFonts w:ascii="HGｺﾞｼｯｸM" w:eastAsia="HGｺﾞｼｯｸM" w:hAnsi="HG丸ｺﾞｼｯｸM-PRO" w:hint="eastAsia"/>
                          <w:szCs w:val="21"/>
                        </w:rPr>
                        <w:t>年4月1日以降の類似事業での実績</w:t>
                      </w:r>
                      <w:r w:rsidR="004C722D" w:rsidRPr="00926199">
                        <w:rPr>
                          <w:rFonts w:ascii="HGｺﾞｼｯｸM" w:eastAsia="HGｺﾞｼｯｸM" w:hAnsi="HG丸ｺﾞｼｯｸM-PRO" w:hint="eastAsia"/>
                          <w:szCs w:val="21"/>
                        </w:rPr>
                        <w:t>があれば示すこと</w:t>
                      </w:r>
                      <w:r w:rsidRPr="00926199">
                        <w:rPr>
                          <w:rFonts w:ascii="HGｺﾞｼｯｸM" w:eastAsia="HGｺﾞｼｯｸM" w:hAnsi="HG丸ｺﾞｼｯｸM-PRO" w:hint="eastAsia"/>
                          <w:szCs w:val="21"/>
                        </w:rPr>
                        <w:t>）</w:t>
                      </w:r>
                    </w:p>
                    <w:p w14:paraId="3548BCEC" w14:textId="5BC1A2B1" w:rsidR="00604FF3" w:rsidRPr="00926199" w:rsidRDefault="00604FF3" w:rsidP="00604FF3">
                      <w:pPr>
                        <w:spacing w:line="320" w:lineRule="exact"/>
                        <w:rPr>
                          <w:rFonts w:ascii="HGｺﾞｼｯｸM" w:eastAsia="HGｺﾞｼｯｸM" w:hAnsi="HG丸ｺﾞｼｯｸM-PRO"/>
                          <w:szCs w:val="21"/>
                        </w:rPr>
                      </w:pPr>
                      <w:r w:rsidRPr="00926199">
                        <w:rPr>
                          <w:rFonts w:ascii="HGｺﾞｼｯｸM" w:eastAsia="HGｺﾞｼｯｸM" w:hAnsi="HG丸ｺﾞｼｯｸM-PRO" w:hint="eastAsia"/>
                          <w:b/>
                          <w:bCs/>
                          <w:szCs w:val="21"/>
                        </w:rPr>
                        <w:t>〔提案事項</w:t>
                      </w:r>
                      <w:r w:rsidR="0077516E">
                        <w:rPr>
                          <w:rFonts w:ascii="HGｺﾞｼｯｸM" w:eastAsia="HGｺﾞｼｯｸM" w:hAnsi="HG丸ｺﾞｼｯｸM-PRO" w:hint="eastAsia"/>
                          <w:szCs w:val="21"/>
                        </w:rPr>
                        <w:t>７</w:t>
                      </w:r>
                      <w:r w:rsidR="00FF6CA4" w:rsidRPr="00926199">
                        <w:rPr>
                          <w:rFonts w:ascii="HGｺﾞｼｯｸM" w:eastAsia="HGｺﾞｼｯｸM" w:hAnsi="HG丸ｺﾞｼｯｸM-PRO" w:hint="eastAsia"/>
                          <w:b/>
                          <w:bCs/>
                          <w:szCs w:val="21"/>
                        </w:rPr>
                        <w:t>〕</w:t>
                      </w:r>
                    </w:p>
                    <w:p w14:paraId="38D4FCB6" w14:textId="3B28AABF" w:rsidR="006C3CB5" w:rsidRPr="00926199" w:rsidRDefault="00604FF3" w:rsidP="007E6979">
                      <w:pPr>
                        <w:spacing w:line="320" w:lineRule="exact"/>
                        <w:ind w:firstLineChars="100" w:firstLine="213"/>
                        <w:rPr>
                          <w:rFonts w:ascii="HGｺﾞｼｯｸM" w:eastAsia="HGｺﾞｼｯｸM" w:hAnsi="HG丸ｺﾞｼｯｸM-PRO"/>
                          <w:szCs w:val="21"/>
                        </w:rPr>
                      </w:pPr>
                      <w:r w:rsidRPr="00926199">
                        <w:rPr>
                          <w:rFonts w:ascii="HGｺﾞｼｯｸM" w:eastAsia="HGｺﾞｼｯｸM" w:hAnsi="HG丸ｺﾞｼｯｸM-PRO" w:hint="eastAsia"/>
                          <w:spacing w:val="-4"/>
                          <w:szCs w:val="21"/>
                        </w:rPr>
                        <w:t>・</w:t>
                      </w:r>
                      <w:r w:rsidR="006C3CB5" w:rsidRPr="00926199">
                        <w:rPr>
                          <w:rFonts w:ascii="HGｺﾞｼｯｸM" w:eastAsia="HGｺﾞｼｯｸM" w:hAnsi="HG丸ｺﾞｼｯｸM-PRO" w:hint="eastAsia"/>
                          <w:szCs w:val="21"/>
                        </w:rPr>
                        <w:t>本PRツール作成における効果測定の方法</w:t>
                      </w:r>
                    </w:p>
                    <w:p w14:paraId="2E2FEC70" w14:textId="77777777" w:rsidR="00596887" w:rsidRPr="00926199" w:rsidRDefault="00596887" w:rsidP="00D14D95">
                      <w:pPr>
                        <w:spacing w:line="320" w:lineRule="exact"/>
                        <w:ind w:leftChars="50" w:left="332" w:hangingChars="100" w:hanging="221"/>
                        <w:rPr>
                          <w:rFonts w:ascii="HGｺﾞｼｯｸM" w:eastAsia="HGｺﾞｼｯｸM" w:hAnsi="HG丸ｺﾞｼｯｸM-PRO"/>
                          <w:szCs w:val="21"/>
                        </w:rPr>
                      </w:pPr>
                    </w:p>
                    <w:p w14:paraId="126AD678" w14:textId="77777777" w:rsidR="000F6BA0" w:rsidRPr="00926199" w:rsidRDefault="000F6BA0" w:rsidP="00654DA7">
                      <w:pPr>
                        <w:spacing w:line="320" w:lineRule="exact"/>
                        <w:rPr>
                          <w:rFonts w:ascii="HGｺﾞｼｯｸM" w:eastAsia="HGｺﾞｼｯｸM" w:hAnsi="HG丸ｺﾞｼｯｸM-PRO"/>
                          <w:spacing w:val="-4"/>
                          <w:szCs w:val="21"/>
                        </w:rPr>
                      </w:pPr>
                    </w:p>
                    <w:p w14:paraId="27B26BB9" w14:textId="77777777" w:rsidR="000F6BA0" w:rsidRPr="00926199" w:rsidRDefault="000F6BA0" w:rsidP="00654DA7">
                      <w:pPr>
                        <w:spacing w:line="320" w:lineRule="exact"/>
                        <w:rPr>
                          <w:rFonts w:ascii="HGｺﾞｼｯｸM" w:eastAsia="HGｺﾞｼｯｸM" w:hAnsi="HG丸ｺﾞｼｯｸM-PRO"/>
                          <w:spacing w:val="-4"/>
                          <w:szCs w:val="21"/>
                        </w:rPr>
                      </w:pPr>
                    </w:p>
                    <w:p w14:paraId="02DB5F8B" w14:textId="77777777" w:rsidR="000F6BA0" w:rsidRPr="00926199" w:rsidRDefault="000F6BA0" w:rsidP="00654DA7">
                      <w:pPr>
                        <w:spacing w:line="320" w:lineRule="exact"/>
                        <w:rPr>
                          <w:rFonts w:ascii="HGｺﾞｼｯｸM" w:eastAsia="HGｺﾞｼｯｸM" w:hAnsi="HG丸ｺﾞｼｯｸM-PRO"/>
                          <w:szCs w:val="21"/>
                        </w:rPr>
                      </w:pPr>
                    </w:p>
                  </w:txbxContent>
                </v:textbox>
                <w10:wrap anchorx="margin"/>
              </v:shape>
            </w:pict>
          </mc:Fallback>
        </mc:AlternateContent>
      </w:r>
    </w:p>
    <w:p w14:paraId="6EBA63A0" w14:textId="0C8FD3B6" w:rsidR="00701673" w:rsidRPr="004A35A8" w:rsidRDefault="00701673" w:rsidP="00701673">
      <w:pPr>
        <w:rPr>
          <w:rFonts w:ascii="HGｺﾞｼｯｸM" w:eastAsia="HGｺﾞｼｯｸM" w:hAnsi="HG丸ｺﾞｼｯｸM-PRO"/>
        </w:rPr>
      </w:pPr>
    </w:p>
    <w:p w14:paraId="7F8CE02B" w14:textId="77777777" w:rsidR="00654DA7" w:rsidRPr="004A35A8" w:rsidRDefault="00654DA7" w:rsidP="00701673">
      <w:pPr>
        <w:rPr>
          <w:rFonts w:ascii="HGｺﾞｼｯｸM" w:eastAsia="HGｺﾞｼｯｸM" w:hAnsi="HG丸ｺﾞｼｯｸM-PRO"/>
        </w:rPr>
      </w:pPr>
    </w:p>
    <w:p w14:paraId="5A80C9E1" w14:textId="77777777" w:rsidR="00654DA7" w:rsidRPr="004A35A8" w:rsidRDefault="00654DA7" w:rsidP="00701673">
      <w:pPr>
        <w:rPr>
          <w:rFonts w:ascii="HGｺﾞｼｯｸM" w:eastAsia="HGｺﾞｼｯｸM" w:hAnsi="HG丸ｺﾞｼｯｸM-PRO"/>
        </w:rPr>
      </w:pPr>
    </w:p>
    <w:p w14:paraId="19CDAB1C" w14:textId="77777777" w:rsidR="00654DA7" w:rsidRPr="004A35A8" w:rsidRDefault="00654DA7" w:rsidP="00701673">
      <w:pPr>
        <w:rPr>
          <w:rFonts w:ascii="HGｺﾞｼｯｸM" w:eastAsia="HGｺﾞｼｯｸM" w:hAnsi="HG丸ｺﾞｼｯｸM-PRO"/>
        </w:rPr>
      </w:pPr>
    </w:p>
    <w:p w14:paraId="022A1A02" w14:textId="77777777" w:rsidR="00654DA7" w:rsidRPr="004A35A8" w:rsidRDefault="00654DA7" w:rsidP="00701673">
      <w:pPr>
        <w:rPr>
          <w:rFonts w:ascii="HGｺﾞｼｯｸM" w:eastAsia="HGｺﾞｼｯｸM" w:hAnsi="HG丸ｺﾞｼｯｸM-PRO"/>
        </w:rPr>
      </w:pPr>
    </w:p>
    <w:p w14:paraId="2434611F" w14:textId="5A46A764" w:rsidR="00654DA7" w:rsidRDefault="00654DA7" w:rsidP="00701673">
      <w:pPr>
        <w:rPr>
          <w:rFonts w:ascii="HGｺﾞｼｯｸM" w:eastAsia="HGｺﾞｼｯｸM" w:hAnsi="HG丸ｺﾞｼｯｸM-PRO"/>
        </w:rPr>
      </w:pPr>
    </w:p>
    <w:p w14:paraId="63908EBA" w14:textId="77777777" w:rsidR="00C379CB" w:rsidRPr="004A35A8" w:rsidRDefault="00C379CB" w:rsidP="00701673">
      <w:pPr>
        <w:rPr>
          <w:rFonts w:ascii="HGｺﾞｼｯｸM" w:eastAsia="HGｺﾞｼｯｸM" w:hAnsi="HG丸ｺﾞｼｯｸM-PRO"/>
        </w:rPr>
      </w:pPr>
    </w:p>
    <w:p w14:paraId="5E9C00BE" w14:textId="1A62EB3A" w:rsidR="003F630A" w:rsidRDefault="003F630A" w:rsidP="009B0182">
      <w:pPr>
        <w:rPr>
          <w:rFonts w:ascii="HGｺﾞｼｯｸM" w:eastAsia="HGｺﾞｼｯｸM" w:hAnsi="HG丸ｺﾞｼｯｸM-PRO"/>
        </w:rPr>
      </w:pPr>
    </w:p>
    <w:p w14:paraId="5FE6C03F" w14:textId="6FC0E727" w:rsidR="00C379CB" w:rsidRDefault="00C379CB" w:rsidP="009B0182">
      <w:pPr>
        <w:rPr>
          <w:rFonts w:ascii="HGｺﾞｼｯｸM" w:eastAsia="HGｺﾞｼｯｸM" w:hAnsi="HG丸ｺﾞｼｯｸM-PRO"/>
        </w:rPr>
      </w:pPr>
    </w:p>
    <w:p w14:paraId="5670A613" w14:textId="45C83D0D" w:rsidR="006B723A" w:rsidRDefault="006B723A" w:rsidP="009B0182">
      <w:pPr>
        <w:rPr>
          <w:rFonts w:ascii="HGｺﾞｼｯｸM" w:eastAsia="HGｺﾞｼｯｸM" w:hAnsi="HG丸ｺﾞｼｯｸM-PRO"/>
        </w:rPr>
      </w:pPr>
    </w:p>
    <w:p w14:paraId="570895F8" w14:textId="77777777" w:rsidR="00531ABC" w:rsidRPr="004A35A8" w:rsidRDefault="00531ABC" w:rsidP="009B0182">
      <w:pPr>
        <w:rPr>
          <w:rFonts w:ascii="HGｺﾞｼｯｸM" w:eastAsia="HGｺﾞｼｯｸM" w:hAnsi="HG丸ｺﾞｼｯｸM-PRO"/>
        </w:rPr>
      </w:pPr>
    </w:p>
    <w:p w14:paraId="21D554D0" w14:textId="77777777" w:rsidR="003F630A" w:rsidRPr="004A35A8" w:rsidRDefault="001D0BA4" w:rsidP="003F630A">
      <w:pPr>
        <w:rPr>
          <w:rFonts w:ascii="HGｺﾞｼｯｸM" w:eastAsia="HGｺﾞｼｯｸM" w:hAnsi="HG丸ｺﾞｼｯｸM-PRO"/>
          <w:b/>
        </w:rPr>
      </w:pPr>
      <w:r w:rsidRPr="004A35A8">
        <w:rPr>
          <w:rFonts w:ascii="HGｺﾞｼｯｸM" w:eastAsia="HGｺﾞｼｯｸM" w:hAnsi="HG丸ｺﾞｼｯｸM-PRO" w:hint="eastAsia"/>
          <w:b/>
        </w:rPr>
        <w:lastRenderedPageBreak/>
        <w:t>＜</w:t>
      </w:r>
      <w:r w:rsidR="003F630A" w:rsidRPr="004A35A8">
        <w:rPr>
          <w:rFonts w:ascii="HGｺﾞｼｯｸM" w:eastAsia="HGｺﾞｼｯｸM" w:hAnsi="HG丸ｺﾞｼｯｸM-PRO" w:hint="eastAsia"/>
          <w:b/>
        </w:rPr>
        <w:t>事業全体に係る留意点</w:t>
      </w:r>
      <w:r w:rsidRPr="004A35A8">
        <w:rPr>
          <w:rFonts w:ascii="HGｺﾞｼｯｸM" w:eastAsia="HGｺﾞｼｯｸM" w:hAnsi="HG丸ｺﾞｼｯｸM-PRO" w:hint="eastAsia"/>
          <w:b/>
        </w:rPr>
        <w:t>＞</w:t>
      </w:r>
    </w:p>
    <w:p w14:paraId="10237699" w14:textId="40236F43" w:rsidR="007E765F" w:rsidRPr="004A35A8" w:rsidRDefault="00380477" w:rsidP="00380477">
      <w:pPr>
        <w:spacing w:line="300" w:lineRule="exact"/>
        <w:ind w:leftChars="100" w:left="332" w:hangingChars="50" w:hanging="111"/>
        <w:rPr>
          <w:rFonts w:ascii="HGｺﾞｼｯｸM" w:eastAsia="HGｺﾞｼｯｸM" w:hAnsi="HG丸ｺﾞｼｯｸM-PRO"/>
          <w:szCs w:val="21"/>
        </w:rPr>
      </w:pPr>
      <w:r w:rsidRPr="004A35A8">
        <w:rPr>
          <w:rFonts w:ascii="HGｺﾞｼｯｸM" w:eastAsia="HGｺﾞｼｯｸM" w:hAnsi="HG丸ｺﾞｼｯｸM-PRO" w:hint="eastAsia"/>
          <w:szCs w:val="21"/>
        </w:rPr>
        <w:t>・謝金</w:t>
      </w:r>
      <w:r w:rsidR="006C3CB5" w:rsidRPr="004A35A8">
        <w:rPr>
          <w:rFonts w:ascii="HGｺﾞｼｯｸM" w:eastAsia="HGｺﾞｼｯｸM" w:hAnsi="HG丸ｺﾞｼｯｸM-PRO" w:hint="eastAsia"/>
          <w:szCs w:val="21"/>
        </w:rPr>
        <w:t>や</w:t>
      </w:r>
      <w:r w:rsidRPr="004A35A8">
        <w:rPr>
          <w:rFonts w:ascii="HGｺﾞｼｯｸM" w:eastAsia="HGｺﾞｼｯｸM" w:hAnsi="HG丸ｺﾞｼｯｸM-PRO" w:hint="eastAsia"/>
          <w:szCs w:val="21"/>
        </w:rPr>
        <w:t>掲載料、その他本業務の遂行に必要な一切の経費については、委託金額の範囲内で受託事業者が支払うこと。</w:t>
      </w:r>
    </w:p>
    <w:p w14:paraId="3B89868D" w14:textId="61F6889E" w:rsidR="00380477" w:rsidRPr="004A35A8" w:rsidRDefault="00380477" w:rsidP="00CF7689">
      <w:pPr>
        <w:spacing w:line="300" w:lineRule="exact"/>
        <w:ind w:leftChars="100" w:left="332" w:hangingChars="50" w:hanging="111"/>
        <w:rPr>
          <w:rFonts w:ascii="HGｺﾞｼｯｸM" w:eastAsia="HGｺﾞｼｯｸM" w:hAnsi="HG丸ｺﾞｼｯｸM-PRO"/>
          <w:szCs w:val="21"/>
        </w:rPr>
      </w:pPr>
      <w:r w:rsidRPr="004A35A8">
        <w:rPr>
          <w:rFonts w:ascii="HGｺﾞｼｯｸM" w:eastAsia="HGｺﾞｼｯｸM" w:hAnsi="HG丸ｺﾞｼｯｸM-PRO" w:hint="eastAsia"/>
          <w:szCs w:val="21"/>
        </w:rPr>
        <w:t>・業務の実施にあたり、学識者や関係機関等と交渉を行う際は、肖像権及び著作権に関する調整についても受託事業者の責任において行う</w:t>
      </w:r>
      <w:r w:rsidR="00CF7689" w:rsidRPr="004A35A8">
        <w:rPr>
          <w:rFonts w:ascii="HGｺﾞｼｯｸM" w:eastAsia="HGｺﾞｼｯｸM" w:hAnsi="HG丸ｺﾞｼｯｸM-PRO" w:hint="eastAsia"/>
          <w:szCs w:val="21"/>
        </w:rPr>
        <w:t>こと。</w:t>
      </w:r>
      <w:r w:rsidRPr="004A35A8">
        <w:rPr>
          <w:rFonts w:ascii="HGｺﾞｼｯｸM" w:eastAsia="HGｺﾞｼｯｸM" w:hAnsi="HG丸ｺﾞｼｯｸM-PRO" w:hint="eastAsia"/>
          <w:szCs w:val="21"/>
        </w:rPr>
        <w:t>その際、</w:t>
      </w:r>
      <w:r w:rsidR="00E66AED" w:rsidRPr="004A35A8">
        <w:rPr>
          <w:rFonts w:ascii="HGｺﾞｼｯｸM" w:eastAsia="HGｺﾞｼｯｸM" w:hAnsi="HG丸ｺﾞｼｯｸM-PRO" w:hint="eastAsia"/>
          <w:szCs w:val="21"/>
        </w:rPr>
        <w:t>発注者</w:t>
      </w:r>
      <w:r w:rsidRPr="004A35A8">
        <w:rPr>
          <w:rFonts w:ascii="HGｺﾞｼｯｸM" w:eastAsia="HGｺﾞｼｯｸM" w:hAnsi="HG丸ｺﾞｼｯｸM-PRO" w:hint="eastAsia"/>
          <w:szCs w:val="21"/>
        </w:rPr>
        <w:t>が管理運営するホームページやSNSへの掲載</w:t>
      </w:r>
      <w:r w:rsidR="00531ABC">
        <w:rPr>
          <w:rFonts w:ascii="HGｺﾞｼｯｸM" w:eastAsia="HGｺﾞｼｯｸM" w:hAnsi="HG丸ｺﾞｼｯｸM-PRO" w:hint="eastAsia"/>
          <w:szCs w:val="21"/>
        </w:rPr>
        <w:t>・</w:t>
      </w:r>
      <w:r w:rsidRPr="004A35A8">
        <w:rPr>
          <w:rFonts w:ascii="HGｺﾞｼｯｸM" w:eastAsia="HGｺﾞｼｯｸM" w:hAnsi="HG丸ｺﾞｼｯｸM-PRO" w:hint="eastAsia"/>
          <w:szCs w:val="21"/>
        </w:rPr>
        <w:t>配布</w:t>
      </w:r>
      <w:r w:rsidR="00CF7689" w:rsidRPr="004A35A8">
        <w:rPr>
          <w:rFonts w:ascii="HGｺﾞｼｯｸM" w:eastAsia="HGｺﾞｼｯｸM" w:hAnsi="HG丸ｺﾞｼｯｸM-PRO" w:hint="eastAsia"/>
          <w:szCs w:val="21"/>
        </w:rPr>
        <w:t>や</w:t>
      </w:r>
      <w:r w:rsidR="0083170D" w:rsidRPr="004A35A8">
        <w:rPr>
          <w:rFonts w:ascii="HGｺﾞｼｯｸM" w:eastAsia="HGｺﾞｼｯｸM" w:hAnsi="HG丸ｺﾞｼｯｸM-PRO" w:hint="eastAsia"/>
          <w:szCs w:val="21"/>
        </w:rPr>
        <w:t>、</w:t>
      </w:r>
      <w:r w:rsidR="00CF7689" w:rsidRPr="00A94C9E">
        <w:rPr>
          <w:rFonts w:ascii="HGｺﾞｼｯｸM" w:eastAsia="HGｺﾞｼｯｸM" w:hAnsi="HG丸ｺﾞｼｯｸM-PRO" w:hint="eastAsia"/>
          <w:szCs w:val="21"/>
        </w:rPr>
        <w:t>効果測定のため</w:t>
      </w:r>
      <w:r w:rsidR="00531ABC">
        <w:rPr>
          <w:rFonts w:ascii="HGｺﾞｼｯｸM" w:eastAsia="HGｺﾞｼｯｸM" w:hAnsi="HG丸ｺﾞｼｯｸM-PRO" w:hint="eastAsia"/>
          <w:szCs w:val="21"/>
        </w:rPr>
        <w:t>の</w:t>
      </w:r>
      <w:r w:rsidR="00CF7689" w:rsidRPr="00A94C9E">
        <w:rPr>
          <w:rFonts w:ascii="HGｺﾞｼｯｸM" w:eastAsia="HGｺﾞｼｯｸM" w:hAnsi="HG丸ｺﾞｼｯｸM-PRO" w:hint="eastAsia"/>
          <w:szCs w:val="21"/>
        </w:rPr>
        <w:t>アンケートの実施に協力すること</w:t>
      </w:r>
      <w:r w:rsidRPr="00A94C9E">
        <w:rPr>
          <w:rFonts w:ascii="HGｺﾞｼｯｸM" w:eastAsia="HGｺﾞｼｯｸM" w:hAnsi="HG丸ｺﾞｼｯｸM-PRO" w:hint="eastAsia"/>
          <w:szCs w:val="21"/>
        </w:rPr>
        <w:t>に同意を得ること</w:t>
      </w:r>
      <w:r w:rsidRPr="004A35A8">
        <w:rPr>
          <w:rFonts w:ascii="HGｺﾞｼｯｸM" w:eastAsia="HGｺﾞｼｯｸM" w:hAnsi="HG丸ｺﾞｼｯｸM-PRO" w:hint="eastAsia"/>
          <w:szCs w:val="21"/>
        </w:rPr>
        <w:t>。また、権利の使用にあたって、別途料金が必要な場合は、委託金額の範囲で受託事業者が支払うこと。</w:t>
      </w:r>
    </w:p>
    <w:p w14:paraId="25FBA731" w14:textId="77777777" w:rsidR="00380477" w:rsidRPr="004A35A8" w:rsidRDefault="00380477" w:rsidP="008A723B">
      <w:pPr>
        <w:spacing w:line="300" w:lineRule="exact"/>
        <w:rPr>
          <w:rFonts w:ascii="HGｺﾞｼｯｸM" w:eastAsia="HGｺﾞｼｯｸM" w:hAnsi="HG丸ｺﾞｼｯｸM-PRO"/>
          <w:szCs w:val="21"/>
        </w:rPr>
      </w:pPr>
    </w:p>
    <w:p w14:paraId="4249BFB8" w14:textId="77777777" w:rsidR="00136BDA" w:rsidRPr="004A35A8" w:rsidRDefault="001D0BA4" w:rsidP="001D0BA4">
      <w:pPr>
        <w:spacing w:line="300" w:lineRule="exact"/>
        <w:rPr>
          <w:rFonts w:ascii="HGｺﾞｼｯｸM" w:eastAsia="HGｺﾞｼｯｸM" w:hAnsi="HG丸ｺﾞｼｯｸM-PRO"/>
          <w:b/>
          <w:bCs/>
          <w:szCs w:val="21"/>
          <w:bdr w:val="single" w:sz="4" w:space="0" w:color="auto"/>
        </w:rPr>
      </w:pPr>
      <w:r w:rsidRPr="004A35A8">
        <w:rPr>
          <w:rFonts w:ascii="HGｺﾞｼｯｸM" w:eastAsia="HGｺﾞｼｯｸM" w:hAnsi="HG丸ｺﾞｼｯｸM-PRO" w:hint="eastAsia"/>
          <w:b/>
          <w:bCs/>
          <w:szCs w:val="21"/>
        </w:rPr>
        <w:t>７</w:t>
      </w:r>
      <w:r w:rsidR="007E765F" w:rsidRPr="004A35A8">
        <w:rPr>
          <w:rFonts w:ascii="HGｺﾞｼｯｸM" w:eastAsia="HGｺﾞｼｯｸM" w:hAnsi="HG丸ｺﾞｼｯｸM-PRO" w:hint="eastAsia"/>
          <w:b/>
          <w:bCs/>
          <w:szCs w:val="21"/>
        </w:rPr>
        <w:t xml:space="preserve">　成果物の提出　</w:t>
      </w:r>
    </w:p>
    <w:p w14:paraId="47BD6FDF" w14:textId="2FF66271" w:rsidR="00F047D7" w:rsidRPr="00321331" w:rsidRDefault="00F047D7" w:rsidP="00A84450">
      <w:pPr>
        <w:spacing w:line="300" w:lineRule="exact"/>
        <w:rPr>
          <w:rFonts w:ascii="HGｺﾞｼｯｸM" w:eastAsia="HGｺﾞｼｯｸM" w:hAnsi="HG丸ｺﾞｼｯｸM-PRO"/>
          <w:szCs w:val="21"/>
        </w:rPr>
      </w:pPr>
      <w:r>
        <w:rPr>
          <w:rFonts w:ascii="HGｺﾞｼｯｸM" w:eastAsia="HGｺﾞｼｯｸM" w:hAnsi="HG丸ｺﾞｼｯｸM-PRO" w:hint="eastAsia"/>
          <w:szCs w:val="21"/>
        </w:rPr>
        <w:t>（１）</w:t>
      </w:r>
      <w:r w:rsidRPr="00321331">
        <w:rPr>
          <w:rFonts w:ascii="HGｺﾞｼｯｸM" w:eastAsia="HGｺﾞｼｯｸM" w:hAnsi="HG丸ｺﾞｼｯｸM-PRO" w:hint="eastAsia"/>
          <w:szCs w:val="21"/>
        </w:rPr>
        <w:t>構築したWEBページ（日英表記）</w:t>
      </w:r>
    </w:p>
    <w:p w14:paraId="48F946F4" w14:textId="40375CB8" w:rsidR="00E06AA5" w:rsidRPr="004A35A8" w:rsidRDefault="00E06AA5" w:rsidP="00525AFB">
      <w:pPr>
        <w:spacing w:line="300" w:lineRule="exact"/>
        <w:ind w:firstLineChars="200" w:firstLine="443"/>
        <w:rPr>
          <w:rFonts w:ascii="HGｺﾞｼｯｸM" w:eastAsia="HGｺﾞｼｯｸM" w:hAnsi="HG丸ｺﾞｼｯｸM-PRO"/>
          <w:szCs w:val="21"/>
        </w:rPr>
      </w:pPr>
      <w:r w:rsidRPr="00321331">
        <w:rPr>
          <w:rFonts w:ascii="HGｺﾞｼｯｸM" w:eastAsia="HGｺﾞｼｯｸM" w:hAnsi="HG丸ｺﾞｼｯｸM-PRO" w:hint="eastAsia"/>
          <w:szCs w:val="21"/>
        </w:rPr>
        <w:t>【</w:t>
      </w:r>
      <w:r w:rsidR="00C13FDA" w:rsidRPr="00321331">
        <w:rPr>
          <w:rFonts w:ascii="HGｺﾞｼｯｸM" w:eastAsia="HGｺﾞｼｯｸM" w:hAnsi="HG丸ｺﾞｼｯｸM-PRO" w:hint="eastAsia"/>
          <w:szCs w:val="21"/>
        </w:rPr>
        <w:t>事業終了後、</w:t>
      </w:r>
      <w:r w:rsidRPr="00321331">
        <w:rPr>
          <w:rFonts w:ascii="HGｺﾞｼｯｸM" w:eastAsia="HGｺﾞｼｯｸM" w:hAnsi="HG丸ｺﾞｼｯｸM-PRO" w:hint="eastAsia"/>
          <w:szCs w:val="21"/>
        </w:rPr>
        <w:t>令和７年</w:t>
      </w:r>
      <w:r w:rsidR="00525AFB">
        <w:rPr>
          <w:rFonts w:ascii="HGｺﾞｼｯｸM" w:eastAsia="HGｺﾞｼｯｸM" w:hAnsi="HG丸ｺﾞｼｯｸM-PRO" w:hint="eastAsia"/>
          <w:szCs w:val="21"/>
        </w:rPr>
        <w:t>３</w:t>
      </w:r>
      <w:r w:rsidRPr="00321331">
        <w:rPr>
          <w:rFonts w:ascii="HGｺﾞｼｯｸM" w:eastAsia="HGｺﾞｼｯｸM" w:hAnsi="HG丸ｺﾞｼｯｸM-PRO" w:hint="eastAsia"/>
          <w:szCs w:val="21"/>
        </w:rPr>
        <w:t>月</w:t>
      </w:r>
      <w:r w:rsidR="00525AFB">
        <w:rPr>
          <w:rFonts w:ascii="HGｺﾞｼｯｸM" w:eastAsia="HGｺﾞｼｯｸM" w:hAnsi="HG丸ｺﾞｼｯｸM-PRO" w:hint="eastAsia"/>
          <w:szCs w:val="21"/>
        </w:rPr>
        <w:t>１４</w:t>
      </w:r>
      <w:r w:rsidRPr="00321331">
        <w:rPr>
          <w:rFonts w:ascii="HGｺﾞｼｯｸM" w:eastAsia="HGｺﾞｼｯｸM" w:hAnsi="HG丸ｺﾞｼｯｸM-PRO" w:hint="eastAsia"/>
          <w:szCs w:val="21"/>
        </w:rPr>
        <w:t>日（</w:t>
      </w:r>
      <w:r w:rsidR="008A1375" w:rsidRPr="00321331">
        <w:rPr>
          <w:rFonts w:ascii="HGｺﾞｼｯｸM" w:eastAsia="HGｺﾞｼｯｸM" w:hAnsi="HG丸ｺﾞｼｯｸM-PRO" w:hint="eastAsia"/>
          <w:szCs w:val="21"/>
        </w:rPr>
        <w:t>金</w:t>
      </w:r>
      <w:r w:rsidRPr="00321331">
        <w:rPr>
          <w:rFonts w:ascii="HGｺﾞｼｯｸM" w:eastAsia="HGｺﾞｼｯｸM" w:hAnsi="HG丸ｺﾞｼｯｸM-PRO" w:hint="eastAsia"/>
          <w:szCs w:val="21"/>
        </w:rPr>
        <w:t>）までに</w:t>
      </w:r>
      <w:r w:rsidR="00F9384F" w:rsidRPr="00321331">
        <w:rPr>
          <w:rFonts w:ascii="HGｺﾞｼｯｸM" w:eastAsia="HGｺﾞｼｯｸM" w:hAnsi="HG丸ｺﾞｼｯｸM-PRO" w:hint="eastAsia"/>
          <w:szCs w:val="21"/>
        </w:rPr>
        <w:t>発注者</w:t>
      </w:r>
      <w:r w:rsidRPr="00321331">
        <w:rPr>
          <w:rFonts w:ascii="HGｺﾞｼｯｸM" w:eastAsia="HGｺﾞｼｯｸM" w:hAnsi="HG丸ｺﾞｼｯｸM-PRO" w:hint="eastAsia"/>
          <w:szCs w:val="21"/>
        </w:rPr>
        <w:t>あて納品すること】</w:t>
      </w:r>
    </w:p>
    <w:p w14:paraId="0BD57ECA" w14:textId="7E6C578E" w:rsidR="00E93603" w:rsidRPr="004A35A8" w:rsidRDefault="00A601A5" w:rsidP="00A601A5">
      <w:pPr>
        <w:spacing w:line="300" w:lineRule="exact"/>
        <w:rPr>
          <w:rFonts w:ascii="HGｺﾞｼｯｸM" w:eastAsia="HGｺﾞｼｯｸM" w:hAnsi="HG丸ｺﾞｼｯｸM-PRO"/>
          <w:szCs w:val="21"/>
        </w:rPr>
      </w:pPr>
      <w:r w:rsidRPr="004A35A8">
        <w:rPr>
          <w:rFonts w:ascii="HGｺﾞｼｯｸM" w:eastAsia="HGｺﾞｼｯｸM" w:hAnsi="HG丸ｺﾞｼｯｸM-PRO" w:hint="eastAsia"/>
          <w:szCs w:val="21"/>
        </w:rPr>
        <w:t xml:space="preserve">（２）　</w:t>
      </w:r>
      <w:r w:rsidR="00386B4F" w:rsidRPr="004A35A8">
        <w:rPr>
          <w:rFonts w:ascii="HGｺﾞｼｯｸM" w:eastAsia="HGｺﾞｼｯｸM" w:hAnsi="HG丸ｺﾞｼｯｸM-PRO" w:hint="eastAsia"/>
          <w:szCs w:val="21"/>
        </w:rPr>
        <w:t>納品先</w:t>
      </w:r>
    </w:p>
    <w:p w14:paraId="6DC0C348" w14:textId="4880A484" w:rsidR="00F047D7" w:rsidRPr="00F047D7" w:rsidRDefault="00F047D7" w:rsidP="00F047D7">
      <w:pPr>
        <w:spacing w:line="300" w:lineRule="exact"/>
        <w:ind w:left="221" w:firstLineChars="200" w:firstLine="443"/>
        <w:rPr>
          <w:rFonts w:ascii="HGｺﾞｼｯｸM" w:eastAsia="HGｺﾞｼｯｸM" w:hAnsi="HG丸ｺﾞｼｯｸM-PRO"/>
          <w:szCs w:val="21"/>
        </w:rPr>
      </w:pPr>
      <w:r w:rsidRPr="00F047D7">
        <w:rPr>
          <w:rFonts w:ascii="HGｺﾞｼｯｸM" w:eastAsia="HGｺﾞｼｯｸM" w:hAnsi="HG丸ｺﾞｼｯｸM-PRO" w:hint="eastAsia"/>
          <w:szCs w:val="21"/>
        </w:rPr>
        <w:t xml:space="preserve">関西広域連合　</w:t>
      </w:r>
      <w:r>
        <w:rPr>
          <w:rFonts w:ascii="HGｺﾞｼｯｸM" w:eastAsia="HGｺﾞｼｯｸM" w:hAnsi="HG丸ｺﾞｼｯｸM-PRO" w:hint="eastAsia"/>
          <w:szCs w:val="21"/>
        </w:rPr>
        <w:t>広域産業振興局</w:t>
      </w:r>
      <w:r w:rsidRPr="00F047D7">
        <w:rPr>
          <w:rFonts w:ascii="HGｺﾞｼｯｸM" w:eastAsia="HGｺﾞｼｯｸM" w:hAnsi="HG丸ｺﾞｼｯｸM-PRO" w:hint="eastAsia"/>
          <w:szCs w:val="21"/>
        </w:rPr>
        <w:t>経済交流促進課</w:t>
      </w:r>
    </w:p>
    <w:p w14:paraId="570BFE84" w14:textId="4F662836" w:rsidR="00F047D7" w:rsidRDefault="00F047D7" w:rsidP="00F047D7">
      <w:pPr>
        <w:spacing w:line="300" w:lineRule="exact"/>
        <w:ind w:left="221" w:firstLineChars="200" w:firstLine="443"/>
        <w:rPr>
          <w:rFonts w:ascii="HGｺﾞｼｯｸM" w:eastAsia="HGｺﾞｼｯｸM" w:hAnsi="HG丸ｺﾞｼｯｸM-PRO"/>
          <w:szCs w:val="21"/>
        </w:rPr>
      </w:pPr>
      <w:r w:rsidRPr="00F047D7">
        <w:rPr>
          <w:rFonts w:ascii="HGｺﾞｼｯｸM" w:eastAsia="HGｺﾞｼｯｸM" w:hAnsi="HG丸ｺﾞｼｯｸM-PRO" w:hint="eastAsia"/>
          <w:szCs w:val="21"/>
        </w:rPr>
        <w:t>（大阪府商工労働部　成長産業振興室 国際ビジネス・スタートアップ支援課</w:t>
      </w:r>
      <w:r>
        <w:rPr>
          <w:rFonts w:ascii="HGｺﾞｼｯｸM" w:eastAsia="HGｺﾞｼｯｸM" w:hAnsi="HG丸ｺﾞｼｯｸM-PRO" w:hint="eastAsia"/>
          <w:szCs w:val="21"/>
        </w:rPr>
        <w:t>内</w:t>
      </w:r>
      <w:r w:rsidRPr="00F047D7">
        <w:rPr>
          <w:rFonts w:ascii="HGｺﾞｼｯｸM" w:eastAsia="HGｺﾞｼｯｸM" w:hAnsi="HG丸ｺﾞｼｯｸM-PRO" w:hint="eastAsia"/>
          <w:szCs w:val="21"/>
        </w:rPr>
        <w:t>）</w:t>
      </w:r>
    </w:p>
    <w:p w14:paraId="28133B1E" w14:textId="615ADB80" w:rsidR="00386B4F" w:rsidRPr="004A35A8" w:rsidRDefault="00386B4F" w:rsidP="00F047D7">
      <w:pPr>
        <w:spacing w:line="300" w:lineRule="exact"/>
        <w:ind w:left="221"/>
        <w:rPr>
          <w:rFonts w:ascii="HGｺﾞｼｯｸM" w:eastAsia="HGｺﾞｼｯｸM" w:hAnsi="HG丸ｺﾞｼｯｸM-PRO"/>
          <w:szCs w:val="21"/>
        </w:rPr>
      </w:pPr>
      <w:r w:rsidRPr="004A35A8">
        <w:rPr>
          <w:rFonts w:ascii="HGｺﾞｼｯｸM" w:eastAsia="HGｺﾞｼｯｸM" w:hAnsi="HG丸ｺﾞｼｯｸM-PRO" w:hint="eastAsia"/>
          <w:szCs w:val="21"/>
        </w:rPr>
        <w:t xml:space="preserve">　　　</w:t>
      </w:r>
      <w:r w:rsidR="00E93603" w:rsidRPr="004A35A8">
        <w:rPr>
          <w:rFonts w:ascii="HGｺﾞｼｯｸM" w:eastAsia="HGｺﾞｼｯｸM" w:hAnsi="HG丸ｺﾞｼｯｸM-PRO" w:hint="eastAsia"/>
          <w:szCs w:val="21"/>
        </w:rPr>
        <w:t>〒559-855</w:t>
      </w:r>
      <w:r w:rsidR="00531ABC">
        <w:rPr>
          <w:rFonts w:ascii="HGｺﾞｼｯｸM" w:eastAsia="HGｺﾞｼｯｸM" w:hAnsi="HG丸ｺﾞｼｯｸM-PRO" w:hint="eastAsia"/>
          <w:szCs w:val="21"/>
        </w:rPr>
        <w:t>5</w:t>
      </w:r>
      <w:r w:rsidR="00E93603" w:rsidRPr="004A35A8">
        <w:rPr>
          <w:rFonts w:ascii="HGｺﾞｼｯｸM" w:eastAsia="HGｺﾞｼｯｸM" w:hAnsi="HG丸ｺﾞｼｯｸM-PRO" w:hint="eastAsia"/>
          <w:szCs w:val="21"/>
        </w:rPr>
        <w:t xml:space="preserve">　</w:t>
      </w:r>
      <w:r w:rsidRPr="004A35A8">
        <w:rPr>
          <w:rFonts w:ascii="HGｺﾞｼｯｸM" w:eastAsia="HGｺﾞｼｯｸM" w:hAnsi="HG丸ｺﾞｼｯｸM-PRO" w:hint="eastAsia"/>
          <w:szCs w:val="21"/>
        </w:rPr>
        <w:t>大阪府</w:t>
      </w:r>
      <w:r w:rsidR="00E93603" w:rsidRPr="004A35A8">
        <w:rPr>
          <w:rFonts w:ascii="HGｺﾞｼｯｸM" w:eastAsia="HGｺﾞｼｯｸM" w:hAnsi="HG丸ｺﾞｼｯｸM-PRO" w:hint="eastAsia"/>
          <w:szCs w:val="21"/>
        </w:rPr>
        <w:t>大阪市住之江区南港北1-14-16　25</w:t>
      </w:r>
      <w:r w:rsidRPr="004A35A8">
        <w:rPr>
          <w:rFonts w:ascii="HGｺﾞｼｯｸM" w:eastAsia="HGｺﾞｼｯｸM" w:hAnsi="HG丸ｺﾞｼｯｸM-PRO" w:hint="eastAsia"/>
          <w:szCs w:val="21"/>
        </w:rPr>
        <w:t>階</w:t>
      </w:r>
    </w:p>
    <w:p w14:paraId="04CFC4F8" w14:textId="75A39C35" w:rsidR="00B763B6" w:rsidRPr="004A35A8" w:rsidRDefault="00B763B6" w:rsidP="00F047D7">
      <w:pPr>
        <w:spacing w:line="300" w:lineRule="exact"/>
        <w:ind w:leftChars="384" w:left="1134" w:hanging="284"/>
        <w:rPr>
          <w:rFonts w:ascii="HGｺﾞｼｯｸM" w:eastAsia="HGｺﾞｼｯｸM" w:hAnsi="HG丸ｺﾞｼｯｸM-PRO"/>
          <w:szCs w:val="21"/>
        </w:rPr>
      </w:pPr>
      <w:r w:rsidRPr="004A35A8">
        <w:rPr>
          <w:rFonts w:ascii="HGｺﾞｼｯｸM" w:eastAsia="HGｺﾞｼｯｸM" w:hAnsi="HG丸ｺﾞｼｯｸM-PRO" w:hint="eastAsia"/>
          <w:szCs w:val="21"/>
        </w:rPr>
        <w:t xml:space="preserve">　</w:t>
      </w:r>
    </w:p>
    <w:p w14:paraId="637FB99D" w14:textId="17185627" w:rsidR="00147CC4" w:rsidRPr="004A35A8" w:rsidRDefault="00386B4F" w:rsidP="00386B4F">
      <w:pPr>
        <w:spacing w:line="300" w:lineRule="exact"/>
        <w:rPr>
          <w:rFonts w:ascii="HGｺﾞｼｯｸM" w:eastAsia="HGｺﾞｼｯｸM" w:hAnsi="HG丸ｺﾞｼｯｸM-PRO"/>
          <w:szCs w:val="21"/>
        </w:rPr>
      </w:pPr>
      <w:r w:rsidRPr="004A35A8">
        <w:rPr>
          <w:rFonts w:ascii="HGｺﾞｼｯｸM" w:eastAsia="HGｺﾞｼｯｸM" w:hAnsi="HG丸ｺﾞｼｯｸM-PRO" w:hint="eastAsia"/>
          <w:szCs w:val="21"/>
        </w:rPr>
        <w:t xml:space="preserve">　</w:t>
      </w:r>
    </w:p>
    <w:p w14:paraId="4A449B50" w14:textId="77777777" w:rsidR="00386B4F" w:rsidRPr="004A35A8" w:rsidRDefault="00A84450" w:rsidP="00386B4F">
      <w:pPr>
        <w:spacing w:line="300" w:lineRule="exact"/>
        <w:rPr>
          <w:rFonts w:ascii="HGｺﾞｼｯｸM" w:eastAsia="HGｺﾞｼｯｸM" w:hAnsi="HG丸ｺﾞｼｯｸM-PRO"/>
          <w:b/>
          <w:szCs w:val="21"/>
        </w:rPr>
      </w:pPr>
      <w:r w:rsidRPr="004A35A8">
        <w:rPr>
          <w:rFonts w:ascii="HGｺﾞｼｯｸM" w:eastAsia="HGｺﾞｼｯｸM" w:hAnsi="HG丸ｺﾞｼｯｸM-PRO" w:hint="eastAsia"/>
          <w:b/>
          <w:szCs w:val="21"/>
        </w:rPr>
        <w:t>８</w:t>
      </w:r>
      <w:r w:rsidR="00386B4F" w:rsidRPr="004A35A8">
        <w:rPr>
          <w:rFonts w:ascii="HGｺﾞｼｯｸM" w:eastAsia="HGｺﾞｼｯｸM" w:hAnsi="HG丸ｺﾞｼｯｸM-PRO" w:hint="eastAsia"/>
          <w:b/>
          <w:szCs w:val="21"/>
        </w:rPr>
        <w:t xml:space="preserve">　事業完了報告</w:t>
      </w:r>
    </w:p>
    <w:p w14:paraId="40344A59" w14:textId="77AC3D89" w:rsidR="00386B4F" w:rsidRPr="004A35A8" w:rsidRDefault="00386B4F" w:rsidP="00F047D7">
      <w:pPr>
        <w:spacing w:line="300" w:lineRule="exact"/>
        <w:ind w:left="283" w:hangingChars="128" w:hanging="283"/>
        <w:rPr>
          <w:rFonts w:ascii="HGｺﾞｼｯｸM" w:eastAsia="HGｺﾞｼｯｸM" w:hAnsi="HG丸ｺﾞｼｯｸM-PRO"/>
          <w:szCs w:val="21"/>
        </w:rPr>
      </w:pPr>
      <w:r w:rsidRPr="004A35A8">
        <w:rPr>
          <w:rFonts w:ascii="HGｺﾞｼｯｸM" w:eastAsia="HGｺﾞｼｯｸM" w:hAnsi="HG丸ｺﾞｼｯｸM-PRO" w:hint="eastAsia"/>
          <w:szCs w:val="21"/>
        </w:rPr>
        <w:t xml:space="preserve">　　本業務完了後、以下の書類をもって、事業完了報告を行うこと。</w:t>
      </w:r>
    </w:p>
    <w:p w14:paraId="3114FF71" w14:textId="77777777" w:rsidR="00386B4F" w:rsidRPr="004A35A8" w:rsidRDefault="00386B4F" w:rsidP="00674300">
      <w:pPr>
        <w:pStyle w:val="ad"/>
        <w:numPr>
          <w:ilvl w:val="0"/>
          <w:numId w:val="4"/>
        </w:numPr>
        <w:spacing w:line="300" w:lineRule="exact"/>
        <w:ind w:leftChars="0"/>
        <w:rPr>
          <w:rFonts w:ascii="HGｺﾞｼｯｸM" w:eastAsia="HGｺﾞｼｯｸM" w:hAnsi="HG丸ｺﾞｼｯｸM-PRO"/>
          <w:szCs w:val="21"/>
        </w:rPr>
      </w:pPr>
      <w:r w:rsidRPr="004A35A8">
        <w:rPr>
          <w:rFonts w:ascii="HGｺﾞｼｯｸM" w:eastAsia="HGｺﾞｼｯｸM" w:hAnsi="HG丸ｺﾞｼｯｸM-PRO" w:hint="eastAsia"/>
          <w:szCs w:val="21"/>
        </w:rPr>
        <w:t>業務完了報告書　　１部</w:t>
      </w:r>
    </w:p>
    <w:p w14:paraId="0D9853FE" w14:textId="77777777" w:rsidR="007E765F" w:rsidRPr="004A35A8" w:rsidRDefault="00FF55B5" w:rsidP="00674300">
      <w:pPr>
        <w:pStyle w:val="ad"/>
        <w:numPr>
          <w:ilvl w:val="0"/>
          <w:numId w:val="4"/>
        </w:numPr>
        <w:spacing w:line="300" w:lineRule="exact"/>
        <w:ind w:leftChars="0"/>
        <w:rPr>
          <w:rFonts w:ascii="HGｺﾞｼｯｸM" w:eastAsia="HGｺﾞｼｯｸM" w:hAnsi="HG丸ｺﾞｼｯｸM-PRO"/>
          <w:szCs w:val="21"/>
        </w:rPr>
      </w:pPr>
      <w:r w:rsidRPr="004A35A8">
        <w:rPr>
          <w:rFonts w:ascii="HGｺﾞｼｯｸM" w:eastAsia="HGｺﾞｼｯｸM" w:hAnsi="HG丸ｺﾞｼｯｸM-PRO" w:hint="eastAsia"/>
          <w:szCs w:val="21"/>
        </w:rPr>
        <w:t>実績報告書（事業の詳細な実施状況が確認できるもの）　１部</w:t>
      </w:r>
    </w:p>
    <w:p w14:paraId="27DAE4C2" w14:textId="77777777" w:rsidR="007E765F" w:rsidRPr="004A35A8" w:rsidRDefault="00FF55B5" w:rsidP="00C77DAA">
      <w:pPr>
        <w:spacing w:line="300" w:lineRule="exact"/>
        <w:ind w:leftChars="300" w:left="710" w:hangingChars="21" w:hanging="46"/>
        <w:rPr>
          <w:rFonts w:ascii="HGｺﾞｼｯｸM" w:eastAsia="HGｺﾞｼｯｸM" w:hAnsi="HG丸ｺﾞｼｯｸM-PRO"/>
          <w:szCs w:val="21"/>
        </w:rPr>
      </w:pPr>
      <w:r w:rsidRPr="004A35A8">
        <w:rPr>
          <w:rFonts w:ascii="HGｺﾞｼｯｸM" w:eastAsia="HGｺﾞｼｯｸM" w:hAnsi="HG丸ｺﾞｼｯｸM-PRO" w:hint="eastAsia"/>
          <w:szCs w:val="21"/>
        </w:rPr>
        <w:t>・本業務を通じて、どのくらいの広報効果が</w:t>
      </w:r>
      <w:r w:rsidR="003338CE" w:rsidRPr="004A35A8">
        <w:rPr>
          <w:rFonts w:ascii="HGｺﾞｼｯｸM" w:eastAsia="HGｺﾞｼｯｸM" w:hAnsi="HG丸ｺﾞｼｯｸM-PRO" w:hint="eastAsia"/>
          <w:szCs w:val="21"/>
        </w:rPr>
        <w:t>認められる</w:t>
      </w:r>
      <w:r w:rsidR="000F1C4F" w:rsidRPr="004A35A8">
        <w:rPr>
          <w:rFonts w:ascii="HGｺﾞｼｯｸM" w:eastAsia="HGｺﾞｼｯｸM" w:hAnsi="HG丸ｺﾞｼｯｸM-PRO" w:hint="eastAsia"/>
          <w:szCs w:val="21"/>
        </w:rPr>
        <w:t>かなどの評価を</w:t>
      </w:r>
      <w:r w:rsidRPr="004A35A8">
        <w:rPr>
          <w:rFonts w:ascii="HGｺﾞｼｯｸM" w:eastAsia="HGｺﾞｼｯｸM" w:hAnsi="HG丸ｺﾞｼｯｸM-PRO" w:hint="eastAsia"/>
          <w:szCs w:val="21"/>
        </w:rPr>
        <w:t>報告内容に盛り込むことが望ましい。</w:t>
      </w:r>
    </w:p>
    <w:p w14:paraId="1386A3C5" w14:textId="77777777" w:rsidR="00FF55B5" w:rsidRPr="004A35A8" w:rsidRDefault="00FF55B5" w:rsidP="008A723B">
      <w:pPr>
        <w:spacing w:line="300" w:lineRule="exact"/>
        <w:ind w:firstLineChars="400" w:firstLine="886"/>
        <w:rPr>
          <w:rFonts w:ascii="HGｺﾞｼｯｸM" w:eastAsia="HGｺﾞｼｯｸM" w:hAnsi="HG丸ｺﾞｼｯｸM-PRO"/>
          <w:szCs w:val="21"/>
          <w:highlight w:val="yellow"/>
        </w:rPr>
      </w:pPr>
    </w:p>
    <w:p w14:paraId="2F45865F" w14:textId="77777777" w:rsidR="007E765F" w:rsidRPr="004A35A8" w:rsidRDefault="00A84450" w:rsidP="008A723B">
      <w:pPr>
        <w:spacing w:line="300" w:lineRule="exact"/>
        <w:rPr>
          <w:rFonts w:ascii="HGｺﾞｼｯｸM" w:eastAsia="HGｺﾞｼｯｸM" w:hAnsi="HG丸ｺﾞｼｯｸM-PRO"/>
          <w:b/>
          <w:szCs w:val="21"/>
          <w:bdr w:val="single" w:sz="4" w:space="0" w:color="auto"/>
        </w:rPr>
      </w:pPr>
      <w:r w:rsidRPr="004A35A8">
        <w:rPr>
          <w:rFonts w:ascii="HGｺﾞｼｯｸM" w:eastAsia="HGｺﾞｼｯｸM" w:hAnsi="HG丸ｺﾞｼｯｸM-PRO" w:hint="eastAsia"/>
          <w:b/>
          <w:szCs w:val="21"/>
        </w:rPr>
        <w:t>９</w:t>
      </w:r>
      <w:r w:rsidR="007E765F" w:rsidRPr="004A35A8">
        <w:rPr>
          <w:rFonts w:ascii="HGｺﾞｼｯｸM" w:eastAsia="HGｺﾞｼｯｸM" w:hAnsi="HG丸ｺﾞｼｯｸM-PRO" w:hint="eastAsia"/>
          <w:b/>
          <w:szCs w:val="21"/>
        </w:rPr>
        <w:t xml:space="preserve">　</w:t>
      </w:r>
      <w:r w:rsidRPr="004A35A8">
        <w:rPr>
          <w:rFonts w:ascii="HGｺﾞｼｯｸM" w:eastAsia="HGｺﾞｼｯｸM" w:hAnsi="HG丸ｺﾞｼｯｸM-PRO" w:hint="eastAsia"/>
          <w:b/>
          <w:szCs w:val="21"/>
        </w:rPr>
        <w:t>委託業務の一般原則</w:t>
      </w:r>
      <w:r w:rsidR="007E765F" w:rsidRPr="004A35A8">
        <w:rPr>
          <w:rFonts w:ascii="HGｺﾞｼｯｸM" w:eastAsia="HGｺﾞｼｯｸM" w:hAnsi="HG丸ｺﾞｼｯｸM-PRO" w:hint="eastAsia"/>
          <w:b/>
          <w:szCs w:val="21"/>
        </w:rPr>
        <w:t xml:space="preserve">　</w:t>
      </w:r>
    </w:p>
    <w:p w14:paraId="1940C122" w14:textId="73E65A7D" w:rsidR="00A84450" w:rsidRPr="004A35A8" w:rsidRDefault="0075028A" w:rsidP="00674300">
      <w:pPr>
        <w:pStyle w:val="Default"/>
        <w:numPr>
          <w:ilvl w:val="0"/>
          <w:numId w:val="2"/>
        </w:numPr>
        <w:spacing w:line="300" w:lineRule="exact"/>
        <w:ind w:left="720"/>
        <w:rPr>
          <w:rFonts w:ascii="HGｺﾞｼｯｸM" w:eastAsia="HGｺﾞｼｯｸM" w:hAnsi="HG丸ｺﾞｼｯｸM-PRO"/>
          <w:color w:val="auto"/>
          <w:sz w:val="21"/>
          <w:szCs w:val="21"/>
        </w:rPr>
      </w:pPr>
      <w:r w:rsidRPr="004A35A8">
        <w:rPr>
          <w:rFonts w:ascii="HGｺﾞｼｯｸM" w:eastAsia="HGｺﾞｼｯｸM" w:hAnsi="HG丸ｺﾞｼｯｸM-PRO" w:hint="eastAsia"/>
          <w:color w:val="auto"/>
          <w:sz w:val="21"/>
          <w:szCs w:val="21"/>
        </w:rPr>
        <w:t>受託</w:t>
      </w:r>
      <w:r w:rsidR="00A84450" w:rsidRPr="004A35A8">
        <w:rPr>
          <w:rFonts w:ascii="HGｺﾞｼｯｸM" w:eastAsia="HGｺﾞｼｯｸM" w:hAnsi="HG丸ｺﾞｼｯｸM-PRO" w:hint="eastAsia"/>
          <w:color w:val="auto"/>
          <w:sz w:val="21"/>
          <w:szCs w:val="21"/>
        </w:rPr>
        <w:t>事業者はプライバシーの保持に十分配慮するとともに、業務実施上知りえた個人情報を紛失し、または業務に必要な範囲を超えて他に漏らすことのないよう、万全の注意を払うこと。また、他の機関等に個人情報を提供する際には、個人情報保護に係る法令等に準拠した手続きにより行う</w:t>
      </w:r>
      <w:r w:rsidR="00E61436" w:rsidRPr="004A35A8">
        <w:rPr>
          <w:rFonts w:ascii="HGｺﾞｼｯｸM" w:eastAsia="HGｺﾞｼｯｸM" w:hAnsi="HG丸ｺﾞｼｯｸM-PRO" w:hint="eastAsia"/>
          <w:color w:val="auto"/>
          <w:sz w:val="21"/>
          <w:szCs w:val="21"/>
        </w:rPr>
        <w:t>と</w:t>
      </w:r>
      <w:r w:rsidR="00A84450" w:rsidRPr="004A35A8">
        <w:rPr>
          <w:rFonts w:ascii="HGｺﾞｼｯｸM" w:eastAsia="HGｺﾞｼｯｸM" w:hAnsi="HG丸ｺﾞｼｯｸM-PRO" w:hint="eastAsia"/>
          <w:color w:val="auto"/>
          <w:sz w:val="21"/>
          <w:szCs w:val="21"/>
        </w:rPr>
        <w:t>ともに、当該機関等との間で個人情報の取り決めを交わす等、適切な措置を講じること。</w:t>
      </w:r>
    </w:p>
    <w:p w14:paraId="643DE7ED" w14:textId="1450AB97" w:rsidR="00A84450" w:rsidRPr="004A35A8" w:rsidRDefault="0075028A" w:rsidP="00674300">
      <w:pPr>
        <w:pStyle w:val="Default"/>
        <w:numPr>
          <w:ilvl w:val="0"/>
          <w:numId w:val="2"/>
        </w:numPr>
        <w:spacing w:line="300" w:lineRule="exact"/>
        <w:ind w:left="720"/>
        <w:rPr>
          <w:rFonts w:ascii="HGｺﾞｼｯｸM" w:eastAsia="HGｺﾞｼｯｸM" w:hAnsi="HG丸ｺﾞｼｯｸM-PRO"/>
          <w:color w:val="auto"/>
          <w:sz w:val="21"/>
          <w:szCs w:val="21"/>
        </w:rPr>
      </w:pPr>
      <w:r w:rsidRPr="004A35A8">
        <w:rPr>
          <w:rFonts w:ascii="HGｺﾞｼｯｸM" w:eastAsia="HGｺﾞｼｯｸM" w:hAnsi="HG丸ｺﾞｼｯｸM-PRO" w:hint="eastAsia"/>
          <w:color w:val="auto"/>
          <w:sz w:val="21"/>
          <w:szCs w:val="21"/>
        </w:rPr>
        <w:t>受託</w:t>
      </w:r>
      <w:r w:rsidR="00A84450" w:rsidRPr="004A35A8">
        <w:rPr>
          <w:rFonts w:ascii="HGｺﾞｼｯｸM" w:eastAsia="HGｺﾞｼｯｸM" w:hAnsi="HG丸ｺﾞｼｯｸM-PRO" w:hint="eastAsia"/>
          <w:color w:val="auto"/>
          <w:sz w:val="21"/>
          <w:szCs w:val="21"/>
        </w:rPr>
        <w:t>事業者は、不測の事態により業務を実施することが困難になった場合には、遅延なくその旨を</w:t>
      </w:r>
      <w:r w:rsidR="00F9384F" w:rsidRPr="004A35A8">
        <w:rPr>
          <w:rFonts w:ascii="HGｺﾞｼｯｸM" w:eastAsia="HGｺﾞｼｯｸM" w:hAnsi="HG丸ｺﾞｼｯｸM-PRO" w:hint="eastAsia"/>
          <w:color w:val="auto"/>
          <w:sz w:val="21"/>
          <w:szCs w:val="21"/>
        </w:rPr>
        <w:t>発注者</w:t>
      </w:r>
      <w:r w:rsidR="00A84450" w:rsidRPr="004A35A8">
        <w:rPr>
          <w:rFonts w:ascii="HGｺﾞｼｯｸM" w:eastAsia="HGｺﾞｼｯｸM" w:hAnsi="HG丸ｺﾞｼｯｸM-PRO" w:hint="eastAsia"/>
          <w:color w:val="auto"/>
          <w:sz w:val="21"/>
          <w:szCs w:val="21"/>
        </w:rPr>
        <w:t>に連絡し、その指示に従うものとする。</w:t>
      </w:r>
    </w:p>
    <w:p w14:paraId="35F7603E" w14:textId="4B7AFB5F" w:rsidR="00A84450" w:rsidRPr="004A35A8" w:rsidRDefault="0075028A" w:rsidP="00674300">
      <w:pPr>
        <w:pStyle w:val="Default"/>
        <w:numPr>
          <w:ilvl w:val="0"/>
          <w:numId w:val="2"/>
        </w:numPr>
        <w:spacing w:line="300" w:lineRule="exact"/>
        <w:ind w:left="720"/>
        <w:rPr>
          <w:rFonts w:ascii="HGｺﾞｼｯｸM" w:eastAsia="HGｺﾞｼｯｸM" w:hAnsi="HG丸ｺﾞｼｯｸM-PRO"/>
          <w:color w:val="auto"/>
          <w:sz w:val="21"/>
          <w:szCs w:val="21"/>
        </w:rPr>
      </w:pPr>
      <w:r w:rsidRPr="004A35A8">
        <w:rPr>
          <w:rFonts w:ascii="HGｺﾞｼｯｸM" w:eastAsia="HGｺﾞｼｯｸM" w:hAnsi="HG丸ｺﾞｼｯｸM-PRO" w:hint="eastAsia"/>
          <w:color w:val="auto"/>
          <w:sz w:val="21"/>
          <w:szCs w:val="21"/>
        </w:rPr>
        <w:t>受託</w:t>
      </w:r>
      <w:r w:rsidR="00A84450" w:rsidRPr="004A35A8">
        <w:rPr>
          <w:rFonts w:ascii="HGｺﾞｼｯｸM" w:eastAsia="HGｺﾞｼｯｸM" w:hAnsi="HG丸ｺﾞｼｯｸM-PRO" w:hint="eastAsia"/>
          <w:color w:val="auto"/>
          <w:sz w:val="21"/>
          <w:szCs w:val="21"/>
        </w:rPr>
        <w:t>事業者は、業務の過程において</w:t>
      </w:r>
      <w:r w:rsidR="00F9384F" w:rsidRPr="004A35A8">
        <w:rPr>
          <w:rFonts w:ascii="HGｺﾞｼｯｸM" w:eastAsia="HGｺﾞｼｯｸM" w:hAnsi="HG丸ｺﾞｼｯｸM-PRO" w:hint="eastAsia"/>
          <w:color w:val="auto"/>
          <w:sz w:val="21"/>
          <w:szCs w:val="21"/>
        </w:rPr>
        <w:t>発注者</w:t>
      </w:r>
      <w:r w:rsidR="00A84450" w:rsidRPr="004A35A8">
        <w:rPr>
          <w:rFonts w:ascii="HGｺﾞｼｯｸM" w:eastAsia="HGｺﾞｼｯｸM" w:hAnsi="HG丸ｺﾞｼｯｸM-PRO" w:hint="eastAsia"/>
          <w:color w:val="auto"/>
          <w:sz w:val="21"/>
          <w:szCs w:val="21"/>
        </w:rPr>
        <w:t>から指示された事項については、迅速かつ的確に実施するものとする。</w:t>
      </w:r>
    </w:p>
    <w:p w14:paraId="6E33E8A3" w14:textId="2916A2E8" w:rsidR="00A84450" w:rsidRPr="004A35A8" w:rsidRDefault="0075028A" w:rsidP="00674300">
      <w:pPr>
        <w:pStyle w:val="Default"/>
        <w:numPr>
          <w:ilvl w:val="0"/>
          <w:numId w:val="2"/>
        </w:numPr>
        <w:spacing w:line="300" w:lineRule="exact"/>
        <w:ind w:left="720"/>
        <w:rPr>
          <w:rFonts w:ascii="HGｺﾞｼｯｸM" w:eastAsia="HGｺﾞｼｯｸM" w:hAnsi="HG丸ｺﾞｼｯｸM-PRO"/>
          <w:color w:val="auto"/>
          <w:sz w:val="21"/>
          <w:szCs w:val="21"/>
        </w:rPr>
      </w:pPr>
      <w:r w:rsidRPr="004A35A8">
        <w:rPr>
          <w:rFonts w:ascii="HGｺﾞｼｯｸM" w:eastAsia="HGｺﾞｼｯｸM" w:hAnsi="HG丸ｺﾞｼｯｸM-PRO" w:hint="eastAsia"/>
          <w:color w:val="auto"/>
          <w:sz w:val="21"/>
          <w:szCs w:val="21"/>
        </w:rPr>
        <w:t>受託</w:t>
      </w:r>
      <w:r w:rsidR="00A84450" w:rsidRPr="004A35A8">
        <w:rPr>
          <w:rFonts w:ascii="HGｺﾞｼｯｸM" w:eastAsia="HGｺﾞｼｯｸM" w:hAnsi="HG丸ｺﾞｼｯｸM-PRO" w:hint="eastAsia"/>
          <w:color w:val="auto"/>
          <w:sz w:val="21"/>
          <w:szCs w:val="21"/>
        </w:rPr>
        <w:t>事業者は、委託業務の遂行上知り得た情報は、委託業務遂行の目的以外に使用し、または第三者に提供してはならない。</w:t>
      </w:r>
    </w:p>
    <w:p w14:paraId="5870A54E" w14:textId="77777777" w:rsidR="00A84450" w:rsidRPr="004A35A8" w:rsidRDefault="00A84450" w:rsidP="00674300">
      <w:pPr>
        <w:pStyle w:val="Default"/>
        <w:numPr>
          <w:ilvl w:val="0"/>
          <w:numId w:val="2"/>
        </w:numPr>
        <w:spacing w:line="300" w:lineRule="exact"/>
        <w:ind w:left="720"/>
        <w:rPr>
          <w:rFonts w:ascii="HGｺﾞｼｯｸM" w:eastAsia="HGｺﾞｼｯｸM" w:hAnsi="HG丸ｺﾞｼｯｸM-PRO"/>
          <w:color w:val="auto"/>
          <w:sz w:val="21"/>
          <w:szCs w:val="21"/>
        </w:rPr>
      </w:pPr>
      <w:r w:rsidRPr="004A35A8">
        <w:rPr>
          <w:rFonts w:ascii="HGｺﾞｼｯｸM" w:eastAsia="HGｺﾞｼｯｸM" w:hAnsi="HG丸ｺﾞｼｯｸM-PRO" w:hint="eastAsia"/>
          <w:color w:val="auto"/>
          <w:sz w:val="21"/>
          <w:szCs w:val="21"/>
        </w:rPr>
        <w:t>業務の遂行にあたっては、常に公正かつ中立的な姿勢を保つことを心掛けること。</w:t>
      </w:r>
    </w:p>
    <w:p w14:paraId="50F50E64" w14:textId="7CE8B41B" w:rsidR="00B8116B" w:rsidRPr="004A35A8" w:rsidRDefault="00A84450" w:rsidP="00674300">
      <w:pPr>
        <w:pStyle w:val="Default"/>
        <w:numPr>
          <w:ilvl w:val="0"/>
          <w:numId w:val="2"/>
        </w:numPr>
        <w:spacing w:line="300" w:lineRule="exact"/>
        <w:ind w:left="720"/>
        <w:rPr>
          <w:rFonts w:ascii="HGｺﾞｼｯｸM" w:eastAsia="HGｺﾞｼｯｸM" w:hAnsi="HG丸ｺﾞｼｯｸM-PRO"/>
          <w:color w:val="auto"/>
          <w:sz w:val="21"/>
          <w:szCs w:val="21"/>
        </w:rPr>
      </w:pPr>
      <w:r w:rsidRPr="004A35A8">
        <w:rPr>
          <w:rFonts w:ascii="HGｺﾞｼｯｸM" w:eastAsia="HGｺﾞｼｯｸM" w:hAnsi="HG丸ｺﾞｼｯｸM-PRO" w:hint="eastAsia"/>
          <w:color w:val="auto"/>
          <w:sz w:val="21"/>
          <w:szCs w:val="21"/>
        </w:rPr>
        <w:t>再委託は原則禁止とし、必要が生じた場合は</w:t>
      </w:r>
      <w:r w:rsidR="00F9384F" w:rsidRPr="004A35A8">
        <w:rPr>
          <w:rFonts w:ascii="HGｺﾞｼｯｸM" w:eastAsia="HGｺﾞｼｯｸM" w:hAnsi="HG丸ｺﾞｼｯｸM-PRO" w:hint="eastAsia"/>
          <w:color w:val="auto"/>
          <w:sz w:val="21"/>
          <w:szCs w:val="21"/>
        </w:rPr>
        <w:t>発注者</w:t>
      </w:r>
      <w:r w:rsidRPr="004A35A8">
        <w:rPr>
          <w:rFonts w:ascii="HGｺﾞｼｯｸM" w:eastAsia="HGｺﾞｼｯｸM" w:hAnsi="HG丸ｺﾞｼｯｸM-PRO" w:hint="eastAsia"/>
          <w:color w:val="auto"/>
          <w:sz w:val="21"/>
          <w:szCs w:val="21"/>
        </w:rPr>
        <w:t>と協議の上、決定することとする。</w:t>
      </w:r>
    </w:p>
    <w:p w14:paraId="6436033E" w14:textId="77777777" w:rsidR="00A84450" w:rsidRPr="004A35A8" w:rsidRDefault="00A84450" w:rsidP="00A84450">
      <w:pPr>
        <w:pStyle w:val="Default"/>
        <w:spacing w:line="300" w:lineRule="exact"/>
        <w:rPr>
          <w:rFonts w:ascii="HGｺﾞｼｯｸM" w:eastAsia="HGｺﾞｼｯｸM" w:hAnsi="HG丸ｺﾞｼｯｸM-PRO"/>
          <w:color w:val="auto"/>
          <w:sz w:val="21"/>
          <w:szCs w:val="21"/>
          <w:highlight w:val="yellow"/>
        </w:rPr>
      </w:pPr>
    </w:p>
    <w:p w14:paraId="07275777" w14:textId="77777777" w:rsidR="00A84450" w:rsidRPr="004A35A8" w:rsidRDefault="00A84450" w:rsidP="00A84450">
      <w:pPr>
        <w:pStyle w:val="Default"/>
        <w:spacing w:line="300" w:lineRule="exact"/>
        <w:rPr>
          <w:rFonts w:ascii="HGｺﾞｼｯｸM" w:eastAsia="HGｺﾞｼｯｸM" w:hAnsi="HG丸ｺﾞｼｯｸM-PRO"/>
          <w:b/>
          <w:color w:val="auto"/>
          <w:sz w:val="21"/>
          <w:szCs w:val="21"/>
        </w:rPr>
      </w:pPr>
      <w:r w:rsidRPr="004A35A8">
        <w:rPr>
          <w:rFonts w:ascii="HGｺﾞｼｯｸM" w:eastAsia="HGｺﾞｼｯｸM" w:hAnsi="HG丸ｺﾞｼｯｸM-PRO" w:hint="eastAsia"/>
          <w:b/>
          <w:color w:val="auto"/>
          <w:sz w:val="21"/>
          <w:szCs w:val="21"/>
        </w:rPr>
        <w:t>１０　経費の扱い</w:t>
      </w:r>
    </w:p>
    <w:p w14:paraId="0B531FF7" w14:textId="5E6B3688" w:rsidR="00A84450" w:rsidRPr="004A35A8" w:rsidRDefault="00E75CC0" w:rsidP="00A84450">
      <w:pPr>
        <w:pStyle w:val="Default"/>
        <w:spacing w:line="300" w:lineRule="exact"/>
        <w:ind w:firstLineChars="150" w:firstLine="332"/>
        <w:rPr>
          <w:rFonts w:ascii="HGｺﾞｼｯｸM" w:eastAsia="HGｺﾞｼｯｸM" w:hAnsi="HG丸ｺﾞｼｯｸM-PRO"/>
          <w:color w:val="auto"/>
          <w:sz w:val="21"/>
          <w:szCs w:val="21"/>
        </w:rPr>
      </w:pPr>
      <w:r>
        <w:rPr>
          <w:rFonts w:ascii="HGｺﾞｼｯｸM" w:eastAsia="HGｺﾞｼｯｸM" w:hAnsi="HG丸ｺﾞｼｯｸM-PRO" w:hint="eastAsia"/>
          <w:color w:val="auto"/>
          <w:sz w:val="21"/>
          <w:szCs w:val="21"/>
        </w:rPr>
        <w:t>(１)</w:t>
      </w:r>
      <w:r w:rsidR="00A84450" w:rsidRPr="004A35A8">
        <w:rPr>
          <w:rFonts w:ascii="HGｺﾞｼｯｸM" w:eastAsia="HGｺﾞｼｯｸM" w:hAnsi="HG丸ｺﾞｼｯｸM-PRO" w:hint="eastAsia"/>
          <w:color w:val="auto"/>
          <w:sz w:val="21"/>
          <w:szCs w:val="21"/>
        </w:rPr>
        <w:t>本業務の経費で他の業務の経費をまかなってはならない。</w:t>
      </w:r>
    </w:p>
    <w:p w14:paraId="0EFDEEE5" w14:textId="72C05C08" w:rsidR="00380477" w:rsidRPr="004A35A8" w:rsidRDefault="00A84450" w:rsidP="00A84450">
      <w:pPr>
        <w:pStyle w:val="Default"/>
        <w:spacing w:line="300" w:lineRule="exact"/>
        <w:rPr>
          <w:rFonts w:ascii="HGｺﾞｼｯｸM" w:eastAsia="HGｺﾞｼｯｸM" w:hAnsi="HG丸ｺﾞｼｯｸM-PRO"/>
          <w:color w:val="auto"/>
          <w:sz w:val="21"/>
          <w:szCs w:val="21"/>
        </w:rPr>
      </w:pPr>
      <w:r w:rsidRPr="004A35A8">
        <w:rPr>
          <w:rFonts w:ascii="HGｺﾞｼｯｸM" w:eastAsia="HGｺﾞｼｯｸM" w:hAnsi="HG丸ｺﾞｼｯｸM-PRO" w:hint="eastAsia"/>
          <w:color w:val="auto"/>
          <w:sz w:val="21"/>
          <w:szCs w:val="21"/>
        </w:rPr>
        <w:t xml:space="preserve">   </w:t>
      </w:r>
      <w:r w:rsidR="00E75CC0">
        <w:rPr>
          <w:rFonts w:ascii="HGｺﾞｼｯｸM" w:eastAsia="HGｺﾞｼｯｸM" w:hAnsi="HG丸ｺﾞｼｯｸM-PRO" w:hint="eastAsia"/>
          <w:color w:val="auto"/>
          <w:sz w:val="21"/>
          <w:szCs w:val="21"/>
        </w:rPr>
        <w:t>(２)</w:t>
      </w:r>
      <w:r w:rsidRPr="004A35A8">
        <w:rPr>
          <w:rFonts w:ascii="HGｺﾞｼｯｸM" w:eastAsia="HGｺﾞｼｯｸM" w:hAnsi="HG丸ｺﾞｼｯｸM-PRO" w:hint="eastAsia"/>
          <w:color w:val="auto"/>
          <w:sz w:val="21"/>
          <w:szCs w:val="21"/>
        </w:rPr>
        <w:t>委託経費について</w:t>
      </w:r>
      <w:r w:rsidR="00380477" w:rsidRPr="004A35A8">
        <w:rPr>
          <w:rFonts w:ascii="HGｺﾞｼｯｸM" w:eastAsia="HGｺﾞｼｯｸM" w:hAnsi="HG丸ｺﾞｼｯｸM-PRO" w:hint="eastAsia"/>
          <w:color w:val="auto"/>
          <w:sz w:val="21"/>
          <w:szCs w:val="21"/>
        </w:rPr>
        <w:t>、以下は対象としない。</w:t>
      </w:r>
    </w:p>
    <w:p w14:paraId="47F9ABFF" w14:textId="23BCFEA1" w:rsidR="00380477" w:rsidRPr="004A35A8" w:rsidRDefault="00380477" w:rsidP="00E374F5">
      <w:pPr>
        <w:pStyle w:val="Default"/>
        <w:spacing w:line="300" w:lineRule="exact"/>
        <w:ind w:firstLineChars="300" w:firstLine="664"/>
        <w:rPr>
          <w:rFonts w:ascii="HGｺﾞｼｯｸM" w:eastAsia="HGｺﾞｼｯｸM" w:hAnsi="HG丸ｺﾞｼｯｸM-PRO"/>
          <w:color w:val="auto"/>
          <w:sz w:val="21"/>
          <w:szCs w:val="21"/>
        </w:rPr>
      </w:pPr>
      <w:r w:rsidRPr="004A35A8">
        <w:rPr>
          <w:rFonts w:ascii="HGｺﾞｼｯｸM" w:eastAsia="HGｺﾞｼｯｸM" w:hAnsi="HG丸ｺﾞｼｯｸM-PRO" w:hint="eastAsia"/>
          <w:color w:val="auto"/>
          <w:sz w:val="21"/>
          <w:szCs w:val="21"/>
        </w:rPr>
        <w:t>・契約期間外に使用した経費</w:t>
      </w:r>
    </w:p>
    <w:p w14:paraId="50483804" w14:textId="15EA08CC" w:rsidR="00380477" w:rsidRPr="004A35A8" w:rsidRDefault="00380477" w:rsidP="00380477">
      <w:pPr>
        <w:pStyle w:val="Default"/>
        <w:spacing w:line="300" w:lineRule="exact"/>
        <w:ind w:firstLineChars="300" w:firstLine="664"/>
        <w:rPr>
          <w:rFonts w:ascii="HGｺﾞｼｯｸM" w:eastAsia="HGｺﾞｼｯｸM" w:hAnsi="HG丸ｺﾞｼｯｸM-PRO"/>
          <w:color w:val="auto"/>
          <w:sz w:val="21"/>
          <w:szCs w:val="21"/>
        </w:rPr>
      </w:pPr>
      <w:r w:rsidRPr="004A35A8">
        <w:rPr>
          <w:rFonts w:ascii="HGｺﾞｼｯｸM" w:eastAsia="HGｺﾞｼｯｸM" w:hAnsi="HG丸ｺﾞｼｯｸM-PRO" w:hint="eastAsia"/>
          <w:color w:val="auto"/>
          <w:sz w:val="21"/>
          <w:szCs w:val="21"/>
        </w:rPr>
        <w:t>・委託先の業務運営にかかる</w:t>
      </w:r>
      <w:r w:rsidR="00B25CA5" w:rsidRPr="004A35A8">
        <w:rPr>
          <w:rFonts w:ascii="HGｺﾞｼｯｸM" w:eastAsia="HGｺﾞｼｯｸM" w:hAnsi="HG丸ｺﾞｼｯｸM-PRO" w:hint="eastAsia"/>
          <w:color w:val="auto"/>
          <w:sz w:val="21"/>
          <w:szCs w:val="21"/>
        </w:rPr>
        <w:t>賃料や</w:t>
      </w:r>
      <w:r w:rsidRPr="004A35A8">
        <w:rPr>
          <w:rFonts w:ascii="HGｺﾞｼｯｸM" w:eastAsia="HGｺﾞｼｯｸM" w:hAnsi="HG丸ｺﾞｼｯｸM-PRO" w:hint="eastAsia"/>
          <w:color w:val="auto"/>
          <w:sz w:val="21"/>
          <w:szCs w:val="21"/>
        </w:rPr>
        <w:t>光熱水料等の恒常的な経費</w:t>
      </w:r>
    </w:p>
    <w:p w14:paraId="7D99DE3F" w14:textId="77777777" w:rsidR="00380477" w:rsidRPr="004A35A8" w:rsidRDefault="00380477" w:rsidP="00380477">
      <w:pPr>
        <w:pStyle w:val="Default"/>
        <w:spacing w:line="300" w:lineRule="exact"/>
        <w:ind w:firstLineChars="300" w:firstLine="664"/>
        <w:rPr>
          <w:rFonts w:ascii="HGｺﾞｼｯｸM" w:eastAsia="HGｺﾞｼｯｸM" w:hAnsi="HG丸ｺﾞｼｯｸM-PRO"/>
          <w:color w:val="auto"/>
          <w:sz w:val="21"/>
          <w:szCs w:val="21"/>
        </w:rPr>
      </w:pPr>
      <w:r w:rsidRPr="004A35A8">
        <w:rPr>
          <w:rFonts w:ascii="HGｺﾞｼｯｸM" w:eastAsia="HGｺﾞｼｯｸM" w:hAnsi="HG丸ｺﾞｼｯｸM-PRO" w:hint="eastAsia"/>
          <w:color w:val="auto"/>
          <w:sz w:val="21"/>
          <w:szCs w:val="21"/>
        </w:rPr>
        <w:t>・親睦を深めるための交際経費やその他本業務と無関係と思われる経費</w:t>
      </w:r>
    </w:p>
    <w:p w14:paraId="12F00D34" w14:textId="20AC8DE0" w:rsidR="00380477" w:rsidRDefault="00380477" w:rsidP="00380477">
      <w:pPr>
        <w:pStyle w:val="Default"/>
        <w:spacing w:line="300" w:lineRule="exact"/>
        <w:ind w:firstLineChars="300" w:firstLine="664"/>
        <w:rPr>
          <w:rFonts w:ascii="HGｺﾞｼｯｸM" w:eastAsia="HGｺﾞｼｯｸM" w:hAnsi="HG丸ｺﾞｼｯｸM-PRO"/>
          <w:color w:val="auto"/>
          <w:sz w:val="21"/>
          <w:szCs w:val="21"/>
          <w:highlight w:val="yellow"/>
        </w:rPr>
      </w:pPr>
    </w:p>
    <w:p w14:paraId="16CB7E27" w14:textId="77777777" w:rsidR="00531ABC" w:rsidRPr="004A35A8" w:rsidRDefault="00531ABC" w:rsidP="00380477">
      <w:pPr>
        <w:pStyle w:val="Default"/>
        <w:spacing w:line="300" w:lineRule="exact"/>
        <w:ind w:firstLineChars="300" w:firstLine="664"/>
        <w:rPr>
          <w:rFonts w:ascii="HGｺﾞｼｯｸM" w:eastAsia="HGｺﾞｼｯｸM" w:hAnsi="HG丸ｺﾞｼｯｸM-PRO"/>
          <w:color w:val="auto"/>
          <w:sz w:val="21"/>
          <w:szCs w:val="21"/>
          <w:highlight w:val="yellow"/>
        </w:rPr>
      </w:pPr>
    </w:p>
    <w:p w14:paraId="1E37302D" w14:textId="77777777" w:rsidR="00380477" w:rsidRPr="004A35A8" w:rsidRDefault="00380477" w:rsidP="00380477">
      <w:pPr>
        <w:pStyle w:val="Default"/>
        <w:spacing w:line="300" w:lineRule="exact"/>
        <w:rPr>
          <w:rFonts w:ascii="HGｺﾞｼｯｸM" w:eastAsia="HGｺﾞｼｯｸM" w:hAnsi="HG丸ｺﾞｼｯｸM-PRO"/>
          <w:b/>
          <w:color w:val="auto"/>
          <w:sz w:val="21"/>
          <w:szCs w:val="21"/>
        </w:rPr>
      </w:pPr>
      <w:r w:rsidRPr="004A35A8">
        <w:rPr>
          <w:rFonts w:ascii="HGｺﾞｼｯｸM" w:eastAsia="HGｺﾞｼｯｸM" w:hAnsi="HG丸ｺﾞｼｯｸM-PRO" w:hint="eastAsia"/>
          <w:b/>
          <w:color w:val="auto"/>
          <w:sz w:val="21"/>
          <w:szCs w:val="21"/>
        </w:rPr>
        <w:lastRenderedPageBreak/>
        <w:t>１１　権利義務の帰属</w:t>
      </w:r>
    </w:p>
    <w:p w14:paraId="463FEF3C" w14:textId="3097FC51" w:rsidR="00380477" w:rsidRPr="004A35A8" w:rsidRDefault="00E75CC0" w:rsidP="00D70EEE">
      <w:pPr>
        <w:pStyle w:val="Default"/>
        <w:spacing w:line="300" w:lineRule="exact"/>
        <w:ind w:leftChars="195" w:left="432"/>
        <w:rPr>
          <w:rFonts w:ascii="HGｺﾞｼｯｸM" w:eastAsia="HGｺﾞｼｯｸM" w:hAnsi="HG丸ｺﾞｼｯｸM-PRO"/>
          <w:color w:val="auto"/>
          <w:sz w:val="21"/>
          <w:szCs w:val="21"/>
        </w:rPr>
      </w:pPr>
      <w:r>
        <w:rPr>
          <w:rFonts w:ascii="HGｺﾞｼｯｸM" w:eastAsia="HGｺﾞｼｯｸM" w:hAnsi="HG丸ｺﾞｼｯｸM-PRO" w:hint="eastAsia"/>
          <w:color w:val="auto"/>
          <w:sz w:val="21"/>
          <w:szCs w:val="21"/>
        </w:rPr>
        <w:t>(１)</w:t>
      </w:r>
      <w:r w:rsidR="00380477" w:rsidRPr="004A35A8">
        <w:rPr>
          <w:rFonts w:ascii="HGｺﾞｼｯｸM" w:eastAsia="HGｺﾞｼｯｸM" w:hAnsi="HG丸ｺﾞｼｯｸM-PRO" w:hint="eastAsia"/>
          <w:color w:val="auto"/>
          <w:sz w:val="21"/>
          <w:szCs w:val="21"/>
        </w:rPr>
        <w:t>成果品の帰属等</w:t>
      </w:r>
    </w:p>
    <w:p w14:paraId="1DC9B62D" w14:textId="457425AE" w:rsidR="00380477" w:rsidRPr="004A35A8" w:rsidRDefault="00380477" w:rsidP="00D70EEE">
      <w:pPr>
        <w:pStyle w:val="Default"/>
        <w:spacing w:line="300" w:lineRule="exact"/>
        <w:ind w:leftChars="295" w:left="653"/>
        <w:rPr>
          <w:rFonts w:ascii="HGｺﾞｼｯｸM" w:eastAsia="HGｺﾞｼｯｸM" w:hAnsi="HG丸ｺﾞｼｯｸM-PRO"/>
          <w:color w:val="auto"/>
          <w:sz w:val="21"/>
          <w:szCs w:val="21"/>
        </w:rPr>
      </w:pPr>
      <w:r w:rsidRPr="004A35A8">
        <w:rPr>
          <w:rFonts w:ascii="HGｺﾞｼｯｸM" w:eastAsia="HGｺﾞｼｯｸM" w:hAnsi="HG丸ｺﾞｼｯｸM-PRO" w:hint="eastAsia"/>
          <w:color w:val="auto"/>
          <w:sz w:val="21"/>
          <w:szCs w:val="21"/>
        </w:rPr>
        <w:t>・本業務の実施により得られた成果品、情報</w:t>
      </w:r>
      <w:r w:rsidR="00531ABC">
        <w:rPr>
          <w:rFonts w:ascii="HGｺﾞｼｯｸM" w:eastAsia="HGｺﾞｼｯｸM" w:hAnsi="HG丸ｺﾞｼｯｸM-PRO" w:hint="eastAsia"/>
          <w:color w:val="auto"/>
          <w:sz w:val="21"/>
          <w:szCs w:val="21"/>
        </w:rPr>
        <w:t>（個人情報を含む）</w:t>
      </w:r>
      <w:r w:rsidRPr="004A35A8">
        <w:rPr>
          <w:rFonts w:ascii="HGｺﾞｼｯｸM" w:eastAsia="HGｺﾞｼｯｸM" w:hAnsi="HG丸ｺﾞｼｯｸM-PRO" w:hint="eastAsia"/>
          <w:color w:val="auto"/>
          <w:sz w:val="21"/>
          <w:szCs w:val="21"/>
        </w:rPr>
        <w:t>等については、</w:t>
      </w:r>
      <w:r w:rsidR="00F9384F" w:rsidRPr="004A35A8">
        <w:rPr>
          <w:rFonts w:ascii="HGｺﾞｼｯｸM" w:eastAsia="HGｺﾞｼｯｸM" w:hAnsi="HG丸ｺﾞｼｯｸM-PRO" w:hint="eastAsia"/>
          <w:color w:val="auto"/>
          <w:sz w:val="21"/>
          <w:szCs w:val="21"/>
        </w:rPr>
        <w:t>発注者</w:t>
      </w:r>
      <w:r w:rsidRPr="004A35A8">
        <w:rPr>
          <w:rFonts w:ascii="HGｺﾞｼｯｸM" w:eastAsia="HGｺﾞｼｯｸM" w:hAnsi="HG丸ｺﾞｼｯｸM-PRO" w:hint="eastAsia"/>
          <w:color w:val="auto"/>
          <w:sz w:val="21"/>
          <w:szCs w:val="21"/>
        </w:rPr>
        <w:t>に帰属する。</w:t>
      </w:r>
    </w:p>
    <w:p w14:paraId="5E5EACF8" w14:textId="02D538B7" w:rsidR="00380477" w:rsidRPr="004A35A8" w:rsidRDefault="00380477" w:rsidP="00C77DAA">
      <w:pPr>
        <w:pStyle w:val="Default"/>
        <w:spacing w:line="300" w:lineRule="exact"/>
        <w:ind w:leftChars="294" w:left="709" w:hangingChars="26" w:hanging="58"/>
        <w:rPr>
          <w:rFonts w:ascii="HGｺﾞｼｯｸM" w:eastAsia="HGｺﾞｼｯｸM" w:hAnsi="HG丸ｺﾞｼｯｸM-PRO"/>
          <w:color w:val="auto"/>
          <w:sz w:val="21"/>
          <w:szCs w:val="21"/>
        </w:rPr>
      </w:pPr>
      <w:r w:rsidRPr="004A35A8">
        <w:rPr>
          <w:rFonts w:ascii="HGｺﾞｼｯｸM" w:eastAsia="HGｺﾞｼｯｸM" w:hAnsi="HG丸ｺﾞｼｯｸM-PRO" w:hint="eastAsia"/>
          <w:color w:val="auto"/>
          <w:sz w:val="21"/>
          <w:szCs w:val="21"/>
        </w:rPr>
        <w:t>・成果品は、委託業務終了後も</w:t>
      </w:r>
      <w:r w:rsidR="00F9384F" w:rsidRPr="004A35A8">
        <w:rPr>
          <w:rFonts w:ascii="HGｺﾞｼｯｸM" w:eastAsia="HGｺﾞｼｯｸM" w:hAnsi="HG丸ｺﾞｼｯｸM-PRO" w:hint="eastAsia"/>
          <w:color w:val="auto"/>
          <w:sz w:val="21"/>
          <w:szCs w:val="21"/>
        </w:rPr>
        <w:t>関西広域連合</w:t>
      </w:r>
      <w:r w:rsidRPr="004A35A8">
        <w:rPr>
          <w:rFonts w:ascii="HGｺﾞｼｯｸM" w:eastAsia="HGｺﾞｼｯｸM" w:hAnsi="HG丸ｺﾞｼｯｸM-PRO" w:hint="eastAsia"/>
          <w:color w:val="auto"/>
          <w:sz w:val="21"/>
          <w:szCs w:val="21"/>
        </w:rPr>
        <w:t>ホームページやSNSアカウント</w:t>
      </w:r>
      <w:r w:rsidR="00BB1F33" w:rsidRPr="004A35A8">
        <w:rPr>
          <w:rFonts w:ascii="HGｺﾞｼｯｸM" w:eastAsia="HGｺﾞｼｯｸM" w:hAnsi="HG丸ｺﾞｼｯｸM-PRO" w:hint="eastAsia"/>
          <w:color w:val="auto"/>
          <w:sz w:val="21"/>
          <w:szCs w:val="21"/>
        </w:rPr>
        <w:t>、関係機関</w:t>
      </w:r>
      <w:r w:rsidRPr="004A35A8">
        <w:rPr>
          <w:rFonts w:ascii="HGｺﾞｼｯｸM" w:eastAsia="HGｺﾞｼｯｸM" w:hAnsi="HG丸ｺﾞｼｯｸM-PRO" w:hint="eastAsia"/>
          <w:color w:val="auto"/>
          <w:sz w:val="21"/>
          <w:szCs w:val="21"/>
        </w:rPr>
        <w:t>等での掲載、必要に応じた</w:t>
      </w:r>
      <w:r w:rsidR="00BB1F33" w:rsidRPr="004A35A8">
        <w:rPr>
          <w:rFonts w:ascii="HGｺﾞｼｯｸM" w:eastAsia="HGｺﾞｼｯｸM" w:hAnsi="HG丸ｺﾞｼｯｸM-PRO" w:hint="eastAsia"/>
          <w:color w:val="auto"/>
          <w:sz w:val="21"/>
          <w:szCs w:val="21"/>
        </w:rPr>
        <w:t>海外政府機関・ビジネス関係者</w:t>
      </w:r>
      <w:r w:rsidRPr="004A35A8">
        <w:rPr>
          <w:rFonts w:ascii="HGｺﾞｼｯｸM" w:eastAsia="HGｺﾞｼｯｸM" w:hAnsi="HG丸ｺﾞｼｯｸM-PRO" w:hint="eastAsia"/>
          <w:color w:val="auto"/>
          <w:sz w:val="21"/>
          <w:szCs w:val="21"/>
        </w:rPr>
        <w:t>等への</w:t>
      </w:r>
      <w:r w:rsidR="00F9384F" w:rsidRPr="004A35A8">
        <w:rPr>
          <w:rFonts w:ascii="HGｺﾞｼｯｸM" w:eastAsia="HGｺﾞｼｯｸM" w:hAnsi="HG丸ｺﾞｼｯｸM-PRO" w:hint="eastAsia"/>
          <w:color w:val="auto"/>
          <w:sz w:val="21"/>
          <w:szCs w:val="21"/>
        </w:rPr>
        <w:t>周知</w:t>
      </w:r>
      <w:r w:rsidRPr="004A35A8">
        <w:rPr>
          <w:rFonts w:ascii="HGｺﾞｼｯｸM" w:eastAsia="HGｺﾞｼｯｸM" w:hAnsi="HG丸ｺﾞｼｯｸM-PRO" w:hint="eastAsia"/>
          <w:color w:val="auto"/>
          <w:sz w:val="21"/>
          <w:szCs w:val="21"/>
        </w:rPr>
        <w:t>を行う。</w:t>
      </w:r>
    </w:p>
    <w:p w14:paraId="711E9104" w14:textId="4A675846" w:rsidR="00380477" w:rsidRPr="004A35A8" w:rsidRDefault="00E75CC0" w:rsidP="00D70EEE">
      <w:pPr>
        <w:pStyle w:val="Default"/>
        <w:spacing w:line="300" w:lineRule="exact"/>
        <w:ind w:leftChars="195" w:left="432"/>
        <w:rPr>
          <w:rFonts w:ascii="HGｺﾞｼｯｸM" w:eastAsia="HGｺﾞｼｯｸM" w:hAnsi="HG丸ｺﾞｼｯｸM-PRO"/>
          <w:color w:val="auto"/>
          <w:sz w:val="21"/>
          <w:szCs w:val="21"/>
        </w:rPr>
      </w:pPr>
      <w:r>
        <w:rPr>
          <w:rFonts w:ascii="HGｺﾞｼｯｸM" w:eastAsia="HGｺﾞｼｯｸM" w:hAnsi="HG丸ｺﾞｼｯｸM-PRO" w:hint="eastAsia"/>
          <w:color w:val="auto"/>
          <w:sz w:val="21"/>
          <w:szCs w:val="21"/>
        </w:rPr>
        <w:t>(２)</w:t>
      </w:r>
      <w:r w:rsidR="00380477" w:rsidRPr="004A35A8">
        <w:rPr>
          <w:rFonts w:ascii="HGｺﾞｼｯｸM" w:eastAsia="HGｺﾞｼｯｸM" w:hAnsi="HG丸ｺﾞｼｯｸM-PRO" w:hint="eastAsia"/>
          <w:color w:val="auto"/>
          <w:sz w:val="21"/>
          <w:szCs w:val="21"/>
        </w:rPr>
        <w:t>特許権、著作権等</w:t>
      </w:r>
    </w:p>
    <w:p w14:paraId="3CAE2803" w14:textId="718A90F5" w:rsidR="00380477" w:rsidRPr="004A35A8" w:rsidRDefault="00380477" w:rsidP="00D70EEE">
      <w:pPr>
        <w:pStyle w:val="Default"/>
        <w:spacing w:line="300" w:lineRule="exact"/>
        <w:ind w:leftChars="290" w:left="753" w:hangingChars="50" w:hanging="111"/>
        <w:rPr>
          <w:rFonts w:ascii="HGｺﾞｼｯｸM" w:eastAsia="HGｺﾞｼｯｸM" w:hAnsi="HG丸ｺﾞｼｯｸM-PRO"/>
          <w:color w:val="auto"/>
          <w:sz w:val="21"/>
          <w:szCs w:val="21"/>
        </w:rPr>
      </w:pPr>
      <w:r w:rsidRPr="004A35A8">
        <w:rPr>
          <w:rFonts w:ascii="HGｺﾞｼｯｸM" w:eastAsia="HGｺﾞｼｯｸM" w:hAnsi="HG丸ｺﾞｼｯｸM-PRO" w:hint="eastAsia"/>
          <w:color w:val="auto"/>
          <w:sz w:val="21"/>
          <w:szCs w:val="21"/>
        </w:rPr>
        <w:t>・委託業務の実施に伴って生じた全てのもの（原稿及び写真、データ等）の特許権、著作権その他の権利の著作権（著作権法第21条から第28条に定める権利を含む）は、</w:t>
      </w:r>
      <w:r w:rsidR="00F9384F" w:rsidRPr="004A35A8">
        <w:rPr>
          <w:rFonts w:ascii="HGｺﾞｼｯｸM" w:eastAsia="HGｺﾞｼｯｸM" w:hAnsi="HG丸ｺﾞｼｯｸM-PRO" w:hint="eastAsia"/>
          <w:color w:val="auto"/>
          <w:sz w:val="21"/>
          <w:szCs w:val="21"/>
        </w:rPr>
        <w:t>発注者</w:t>
      </w:r>
      <w:r w:rsidRPr="004A35A8">
        <w:rPr>
          <w:rFonts w:ascii="HGｺﾞｼｯｸM" w:eastAsia="HGｺﾞｼｯｸM" w:hAnsi="HG丸ｺﾞｼｯｸM-PRO" w:hint="eastAsia"/>
          <w:color w:val="auto"/>
          <w:sz w:val="21"/>
          <w:szCs w:val="21"/>
        </w:rPr>
        <w:t>に帰属するとともに、本業務終了後においても</w:t>
      </w:r>
      <w:r w:rsidR="00F9384F" w:rsidRPr="004A35A8">
        <w:rPr>
          <w:rFonts w:ascii="HGｺﾞｼｯｸM" w:eastAsia="HGｺﾞｼｯｸM" w:hAnsi="HG丸ｺﾞｼｯｸM-PRO" w:hint="eastAsia"/>
          <w:color w:val="auto"/>
          <w:sz w:val="21"/>
          <w:szCs w:val="21"/>
        </w:rPr>
        <w:t>発注者</w:t>
      </w:r>
      <w:r w:rsidRPr="004A35A8">
        <w:rPr>
          <w:rFonts w:ascii="HGｺﾞｼｯｸM" w:eastAsia="HGｺﾞｼｯｸM" w:hAnsi="HG丸ｺﾞｼｯｸM-PRO" w:hint="eastAsia"/>
          <w:color w:val="auto"/>
          <w:sz w:val="21"/>
          <w:szCs w:val="21"/>
        </w:rPr>
        <w:t>が自由に無償で使用できるものとする。</w:t>
      </w:r>
    </w:p>
    <w:p w14:paraId="0041C1C0" w14:textId="119E8758" w:rsidR="00380477" w:rsidRPr="004A35A8" w:rsidRDefault="00380477" w:rsidP="00D70EEE">
      <w:pPr>
        <w:pStyle w:val="Default"/>
        <w:spacing w:line="300" w:lineRule="exact"/>
        <w:ind w:leftChars="290" w:left="642"/>
        <w:rPr>
          <w:rFonts w:ascii="HGｺﾞｼｯｸM" w:eastAsia="HGｺﾞｼｯｸM" w:hAnsi="HG丸ｺﾞｼｯｸM-PRO"/>
          <w:color w:val="auto"/>
          <w:sz w:val="21"/>
          <w:szCs w:val="21"/>
        </w:rPr>
      </w:pPr>
      <w:r w:rsidRPr="004A35A8">
        <w:rPr>
          <w:rFonts w:ascii="HGｺﾞｼｯｸM" w:eastAsia="HGｺﾞｼｯｸM" w:hAnsi="HG丸ｺﾞｼｯｸM-PRO" w:hint="eastAsia"/>
          <w:color w:val="auto"/>
          <w:sz w:val="21"/>
          <w:szCs w:val="21"/>
        </w:rPr>
        <w:t>・</w:t>
      </w:r>
      <w:r w:rsidR="0075028A" w:rsidRPr="004A35A8">
        <w:rPr>
          <w:rFonts w:ascii="HGｺﾞｼｯｸM" w:eastAsia="HGｺﾞｼｯｸM" w:hAnsi="HG丸ｺﾞｼｯｸM-PRO" w:hint="eastAsia"/>
          <w:color w:val="auto"/>
          <w:sz w:val="21"/>
          <w:szCs w:val="21"/>
        </w:rPr>
        <w:t>受託事業</w:t>
      </w:r>
      <w:r w:rsidRPr="004A35A8">
        <w:rPr>
          <w:rFonts w:ascii="HGｺﾞｼｯｸM" w:eastAsia="HGｺﾞｼｯｸM" w:hAnsi="HG丸ｺﾞｼｯｸM-PRO" w:hint="eastAsia"/>
          <w:color w:val="auto"/>
          <w:sz w:val="21"/>
          <w:szCs w:val="21"/>
        </w:rPr>
        <w:t>者は委託業務の実施に伴って生じた著作</w:t>
      </w:r>
      <w:r w:rsidR="00E61436" w:rsidRPr="004A35A8">
        <w:rPr>
          <w:rFonts w:ascii="HGｺﾞｼｯｸM" w:eastAsia="HGｺﾞｼｯｸM" w:hAnsi="HG丸ｺﾞｼｯｸM-PRO" w:hint="eastAsia"/>
          <w:color w:val="auto"/>
          <w:sz w:val="21"/>
          <w:szCs w:val="21"/>
        </w:rPr>
        <w:t>者</w:t>
      </w:r>
      <w:r w:rsidRPr="004A35A8">
        <w:rPr>
          <w:rFonts w:ascii="HGｺﾞｼｯｸM" w:eastAsia="HGｺﾞｼｯｸM" w:hAnsi="HG丸ｺﾞｼｯｸM-PRO" w:hint="eastAsia"/>
          <w:color w:val="auto"/>
          <w:sz w:val="21"/>
          <w:szCs w:val="21"/>
        </w:rPr>
        <w:t>人格権を行使しない。</w:t>
      </w:r>
    </w:p>
    <w:p w14:paraId="75B2A13D" w14:textId="39B3AE02" w:rsidR="00380477" w:rsidRPr="004A35A8" w:rsidRDefault="00B11A8A" w:rsidP="00A01CC0">
      <w:pPr>
        <w:pStyle w:val="Default"/>
        <w:spacing w:line="300" w:lineRule="exact"/>
        <w:ind w:leftChars="290" w:left="753" w:hangingChars="50" w:hanging="111"/>
        <w:rPr>
          <w:rFonts w:ascii="HGｺﾞｼｯｸM" w:eastAsia="HGｺﾞｼｯｸM" w:hAnsi="HG丸ｺﾞｼｯｸM-PRO"/>
          <w:color w:val="auto"/>
          <w:sz w:val="21"/>
          <w:szCs w:val="21"/>
        </w:rPr>
      </w:pPr>
      <w:r w:rsidRPr="004A35A8">
        <w:rPr>
          <w:rFonts w:ascii="HGｺﾞｼｯｸM" w:eastAsia="HGｺﾞｼｯｸM" w:hAnsi="HG丸ｺﾞｼｯｸM-PRO" w:hint="eastAsia"/>
          <w:color w:val="auto"/>
          <w:sz w:val="21"/>
          <w:szCs w:val="21"/>
        </w:rPr>
        <w:t>・受託事業者は業務の実施にあたり第三者が権利を有する著作物を使用する場合、著作権や肖像権等に厳重な注意を払い、当該著作物の仕様に関して費用の負担を含む一切の手続きを行うものとする。</w:t>
      </w:r>
    </w:p>
    <w:p w14:paraId="527C41C6" w14:textId="1779C5A8" w:rsidR="00147CC4" w:rsidRPr="004A35A8" w:rsidRDefault="00380477" w:rsidP="00F6782A">
      <w:pPr>
        <w:pStyle w:val="Default"/>
        <w:spacing w:line="300" w:lineRule="exact"/>
        <w:ind w:leftChars="290" w:left="753" w:hangingChars="50" w:hanging="111"/>
        <w:rPr>
          <w:rFonts w:ascii="HGｺﾞｼｯｸM" w:eastAsia="HGｺﾞｼｯｸM" w:hAnsi="HG丸ｺﾞｼｯｸM-PRO"/>
          <w:color w:val="auto"/>
          <w:sz w:val="21"/>
          <w:szCs w:val="21"/>
        </w:rPr>
      </w:pPr>
      <w:r w:rsidRPr="004A35A8">
        <w:rPr>
          <w:rFonts w:ascii="HGｺﾞｼｯｸM" w:eastAsia="HGｺﾞｼｯｸM" w:hAnsi="HG丸ｺﾞｼｯｸM-PRO" w:hint="eastAsia"/>
          <w:color w:val="auto"/>
          <w:sz w:val="21"/>
          <w:szCs w:val="21"/>
        </w:rPr>
        <w:t>・</w:t>
      </w:r>
      <w:r w:rsidR="00B11A8A" w:rsidRPr="004A35A8">
        <w:rPr>
          <w:rFonts w:ascii="HGｺﾞｼｯｸM" w:eastAsia="HGｺﾞｼｯｸM" w:hAnsi="HG丸ｺﾞｼｯｸM-PRO" w:hint="eastAsia"/>
          <w:color w:val="auto"/>
          <w:sz w:val="21"/>
          <w:szCs w:val="21"/>
        </w:rPr>
        <w:t>受託事業者は本業務や</w:t>
      </w:r>
      <w:r w:rsidRPr="004A35A8">
        <w:rPr>
          <w:rFonts w:ascii="HGｺﾞｼｯｸM" w:eastAsia="HGｺﾞｼｯｸM" w:hAnsi="HG丸ｺﾞｼｯｸM-PRO" w:hint="eastAsia"/>
          <w:color w:val="auto"/>
          <w:sz w:val="21"/>
          <w:szCs w:val="21"/>
        </w:rPr>
        <w:t>成果物</w:t>
      </w:r>
      <w:r w:rsidR="00B11A8A" w:rsidRPr="004A35A8">
        <w:rPr>
          <w:rFonts w:ascii="HGｺﾞｼｯｸM" w:eastAsia="HGｺﾞｼｯｸM" w:hAnsi="HG丸ｺﾞｼｯｸM-PRO" w:hint="eastAsia"/>
          <w:color w:val="auto"/>
          <w:sz w:val="21"/>
          <w:szCs w:val="21"/>
        </w:rPr>
        <w:t>に関し</w:t>
      </w:r>
      <w:r w:rsidRPr="004A35A8">
        <w:rPr>
          <w:rFonts w:ascii="HGｺﾞｼｯｸM" w:eastAsia="HGｺﾞｼｯｸM" w:hAnsi="HG丸ｺﾞｼｯｸM-PRO" w:hint="eastAsia"/>
          <w:color w:val="auto"/>
          <w:sz w:val="21"/>
          <w:szCs w:val="21"/>
        </w:rPr>
        <w:t>第三者</w:t>
      </w:r>
      <w:r w:rsidR="00B11A8A" w:rsidRPr="004A35A8">
        <w:rPr>
          <w:rFonts w:ascii="HGｺﾞｼｯｸM" w:eastAsia="HGｺﾞｼｯｸM" w:hAnsi="HG丸ｺﾞｼｯｸM-PRO" w:hint="eastAsia"/>
          <w:color w:val="auto"/>
          <w:sz w:val="21"/>
          <w:szCs w:val="21"/>
        </w:rPr>
        <w:t>との間で著作権に係る権利侵害の紛争等が生じた場合には、自らの責任と負担に置いて一切の処理を行うものとする。</w:t>
      </w:r>
    </w:p>
    <w:p w14:paraId="3D9319AE" w14:textId="77777777" w:rsidR="00E61436" w:rsidRPr="004A35A8" w:rsidRDefault="00E61436" w:rsidP="00F6782A">
      <w:pPr>
        <w:pStyle w:val="Default"/>
        <w:spacing w:line="300" w:lineRule="exact"/>
        <w:ind w:leftChars="290" w:left="753" w:hangingChars="50" w:hanging="111"/>
        <w:rPr>
          <w:rFonts w:ascii="HGｺﾞｼｯｸM" w:eastAsia="HGｺﾞｼｯｸM" w:hAnsi="HG丸ｺﾞｼｯｸM-PRO"/>
          <w:color w:val="auto"/>
          <w:sz w:val="21"/>
          <w:szCs w:val="21"/>
        </w:rPr>
      </w:pPr>
    </w:p>
    <w:p w14:paraId="18D24F95" w14:textId="15B7E24B" w:rsidR="00380477" w:rsidRPr="004A35A8" w:rsidRDefault="0012295B" w:rsidP="00380477">
      <w:pPr>
        <w:pStyle w:val="Default"/>
        <w:spacing w:line="300" w:lineRule="exact"/>
        <w:rPr>
          <w:rFonts w:ascii="HGｺﾞｼｯｸM" w:eastAsia="HGｺﾞｼｯｸM" w:hAnsi="HG丸ｺﾞｼｯｸM-PRO"/>
          <w:b/>
          <w:color w:val="auto"/>
          <w:sz w:val="21"/>
          <w:szCs w:val="21"/>
        </w:rPr>
      </w:pPr>
      <w:r>
        <w:rPr>
          <w:rFonts w:ascii="HGｺﾞｼｯｸM" w:eastAsia="HGｺﾞｼｯｸM" w:hAnsi="HG丸ｺﾞｼｯｸM-PRO" w:hint="eastAsia"/>
          <w:b/>
          <w:color w:val="auto"/>
          <w:sz w:val="21"/>
          <w:szCs w:val="21"/>
        </w:rPr>
        <w:t xml:space="preserve">１２　</w:t>
      </w:r>
      <w:r w:rsidR="00380477" w:rsidRPr="004A35A8">
        <w:rPr>
          <w:rFonts w:ascii="HGｺﾞｼｯｸM" w:eastAsia="HGｺﾞｼｯｸM" w:hAnsi="HG丸ｺﾞｼｯｸM-PRO" w:hint="eastAsia"/>
          <w:b/>
          <w:color w:val="auto"/>
          <w:sz w:val="21"/>
          <w:szCs w:val="21"/>
        </w:rPr>
        <w:t>その他</w:t>
      </w:r>
    </w:p>
    <w:p w14:paraId="34A188D5" w14:textId="635CB626" w:rsidR="00380477" w:rsidRPr="004A35A8" w:rsidRDefault="00E75CC0" w:rsidP="00E75CC0">
      <w:pPr>
        <w:pStyle w:val="Default"/>
        <w:spacing w:line="300" w:lineRule="exact"/>
        <w:ind w:leftChars="257" w:left="852" w:hangingChars="128" w:hanging="283"/>
        <w:rPr>
          <w:rFonts w:ascii="HGｺﾞｼｯｸM" w:eastAsia="HGｺﾞｼｯｸM" w:hAnsi="HG丸ｺﾞｼｯｸM-PRO"/>
          <w:color w:val="auto"/>
          <w:sz w:val="21"/>
          <w:szCs w:val="21"/>
        </w:rPr>
      </w:pPr>
      <w:r>
        <w:rPr>
          <w:rFonts w:ascii="HGｺﾞｼｯｸM" w:eastAsia="HGｺﾞｼｯｸM" w:hAnsi="HG丸ｺﾞｼｯｸM-PRO" w:hint="eastAsia"/>
          <w:color w:val="auto"/>
          <w:sz w:val="21"/>
          <w:szCs w:val="21"/>
        </w:rPr>
        <w:t>(</w:t>
      </w:r>
      <w:r w:rsidR="00531ABC">
        <w:rPr>
          <w:rFonts w:ascii="HGｺﾞｼｯｸM" w:eastAsia="HGｺﾞｼｯｸM" w:hAnsi="HG丸ｺﾞｼｯｸM-PRO" w:hint="eastAsia"/>
          <w:color w:val="auto"/>
          <w:sz w:val="21"/>
          <w:szCs w:val="21"/>
        </w:rPr>
        <w:t>１</w:t>
      </w:r>
      <w:r>
        <w:rPr>
          <w:rFonts w:ascii="HGｺﾞｼｯｸM" w:eastAsia="HGｺﾞｼｯｸM" w:hAnsi="HG丸ｺﾞｼｯｸM-PRO" w:hint="eastAsia"/>
          <w:color w:val="auto"/>
          <w:sz w:val="21"/>
          <w:szCs w:val="21"/>
        </w:rPr>
        <w:t>)</w:t>
      </w:r>
      <w:r w:rsidR="00380477" w:rsidRPr="004A35A8">
        <w:rPr>
          <w:rFonts w:ascii="HGｺﾞｼｯｸM" w:eastAsia="HGｺﾞｼｯｸM" w:hAnsi="HG丸ｺﾞｼｯｸM-PRO" w:hint="eastAsia"/>
          <w:color w:val="auto"/>
          <w:sz w:val="21"/>
          <w:szCs w:val="21"/>
        </w:rPr>
        <w:t>見積りの詳細については、</w:t>
      </w:r>
      <w:r w:rsidR="00F9384F" w:rsidRPr="004A35A8">
        <w:rPr>
          <w:rFonts w:ascii="HGｺﾞｼｯｸM" w:eastAsia="HGｺﾞｼｯｸM" w:hAnsi="HG丸ｺﾞｼｯｸM-PRO" w:hint="eastAsia"/>
          <w:color w:val="auto"/>
          <w:sz w:val="21"/>
          <w:szCs w:val="21"/>
        </w:rPr>
        <w:t>発注者</w:t>
      </w:r>
      <w:r w:rsidR="00380477" w:rsidRPr="004A35A8">
        <w:rPr>
          <w:rFonts w:ascii="HGｺﾞｼｯｸM" w:eastAsia="HGｺﾞｼｯｸM" w:hAnsi="HG丸ｺﾞｼｯｸM-PRO" w:hint="eastAsia"/>
          <w:color w:val="auto"/>
          <w:sz w:val="21"/>
          <w:szCs w:val="21"/>
        </w:rPr>
        <w:t>と業務の委託契約を締結する際に協議すること。</w:t>
      </w:r>
    </w:p>
    <w:p w14:paraId="340B22CE" w14:textId="79B044F7" w:rsidR="00380477" w:rsidRPr="004A35A8" w:rsidRDefault="00E75CC0" w:rsidP="00E75CC0">
      <w:pPr>
        <w:pStyle w:val="Default"/>
        <w:spacing w:line="300" w:lineRule="exact"/>
        <w:ind w:leftChars="257" w:left="852" w:hangingChars="128" w:hanging="283"/>
        <w:rPr>
          <w:rFonts w:ascii="HGｺﾞｼｯｸM" w:eastAsia="HGｺﾞｼｯｸM" w:hAnsi="HG丸ｺﾞｼｯｸM-PRO"/>
          <w:color w:val="auto"/>
          <w:sz w:val="21"/>
          <w:szCs w:val="21"/>
        </w:rPr>
      </w:pPr>
      <w:r>
        <w:rPr>
          <w:rFonts w:ascii="HGｺﾞｼｯｸM" w:eastAsia="HGｺﾞｼｯｸM" w:hAnsi="HG丸ｺﾞｼｯｸM-PRO" w:hint="eastAsia"/>
          <w:color w:val="auto"/>
          <w:sz w:val="21"/>
          <w:szCs w:val="21"/>
        </w:rPr>
        <w:t>(</w:t>
      </w:r>
      <w:r w:rsidR="00531ABC">
        <w:rPr>
          <w:rFonts w:ascii="HGｺﾞｼｯｸM" w:eastAsia="HGｺﾞｼｯｸM" w:hAnsi="HG丸ｺﾞｼｯｸM-PRO" w:hint="eastAsia"/>
          <w:color w:val="auto"/>
          <w:sz w:val="21"/>
          <w:szCs w:val="21"/>
        </w:rPr>
        <w:t>２</w:t>
      </w:r>
      <w:r>
        <w:rPr>
          <w:rFonts w:ascii="HGｺﾞｼｯｸM" w:eastAsia="HGｺﾞｼｯｸM" w:hAnsi="HG丸ｺﾞｼｯｸM-PRO" w:hint="eastAsia"/>
          <w:color w:val="auto"/>
          <w:sz w:val="21"/>
          <w:szCs w:val="21"/>
        </w:rPr>
        <w:t>)</w:t>
      </w:r>
      <w:r w:rsidR="00F9384F" w:rsidRPr="004A35A8">
        <w:rPr>
          <w:rFonts w:ascii="HGｺﾞｼｯｸM" w:eastAsia="HGｺﾞｼｯｸM" w:hAnsi="HG丸ｺﾞｼｯｸM-PRO" w:hint="eastAsia"/>
          <w:color w:val="auto"/>
          <w:sz w:val="21"/>
          <w:szCs w:val="21"/>
        </w:rPr>
        <w:t>発注者</w:t>
      </w:r>
      <w:r w:rsidR="00380477" w:rsidRPr="004A35A8">
        <w:rPr>
          <w:rFonts w:ascii="HGｺﾞｼｯｸM" w:eastAsia="HGｺﾞｼｯｸM" w:hAnsi="HG丸ｺﾞｼｯｸM-PRO" w:hint="eastAsia"/>
          <w:color w:val="auto"/>
          <w:sz w:val="21"/>
          <w:szCs w:val="21"/>
        </w:rPr>
        <w:t>は特別の理由がない限り、最優秀提案者を契約交渉の相手方に決定するが、そのことをもって提案内容（経費を含む）まで認めるものではない。契約締結及び業務実施にあたっては、必ず</w:t>
      </w:r>
      <w:r w:rsidR="00F9384F" w:rsidRPr="004A35A8">
        <w:rPr>
          <w:rFonts w:ascii="HGｺﾞｼｯｸM" w:eastAsia="HGｺﾞｼｯｸM" w:hAnsi="HG丸ｺﾞｼｯｸM-PRO" w:hint="eastAsia"/>
          <w:color w:val="auto"/>
          <w:sz w:val="21"/>
          <w:szCs w:val="21"/>
        </w:rPr>
        <w:t>発注者</w:t>
      </w:r>
      <w:r w:rsidR="00380477" w:rsidRPr="004A35A8">
        <w:rPr>
          <w:rFonts w:ascii="HGｺﾞｼｯｸM" w:eastAsia="HGｺﾞｼｯｸM" w:hAnsi="HG丸ｺﾞｼｯｸM-PRO" w:hint="eastAsia"/>
          <w:color w:val="auto"/>
          <w:sz w:val="21"/>
          <w:szCs w:val="21"/>
        </w:rPr>
        <w:t>と協議を行いながら進めること。</w:t>
      </w:r>
    </w:p>
    <w:p w14:paraId="2A4300FE" w14:textId="5FEE055A" w:rsidR="00380477" w:rsidRPr="004A35A8" w:rsidRDefault="00E75CC0" w:rsidP="00E75CC0">
      <w:pPr>
        <w:pStyle w:val="Default"/>
        <w:spacing w:line="300" w:lineRule="exact"/>
        <w:ind w:leftChars="257" w:left="852" w:hangingChars="128" w:hanging="283"/>
        <w:rPr>
          <w:rFonts w:ascii="HGｺﾞｼｯｸM" w:eastAsia="HGｺﾞｼｯｸM" w:hAnsi="HG丸ｺﾞｼｯｸM-PRO"/>
          <w:color w:val="auto"/>
          <w:sz w:val="21"/>
          <w:szCs w:val="21"/>
        </w:rPr>
      </w:pPr>
      <w:r>
        <w:rPr>
          <w:rFonts w:ascii="HGｺﾞｼｯｸM" w:eastAsia="HGｺﾞｼｯｸM" w:hAnsi="HG丸ｺﾞｼｯｸM-PRO" w:hint="eastAsia"/>
          <w:color w:val="auto"/>
          <w:sz w:val="21"/>
          <w:szCs w:val="21"/>
        </w:rPr>
        <w:t>(</w:t>
      </w:r>
      <w:r w:rsidR="00531ABC">
        <w:rPr>
          <w:rFonts w:ascii="HGｺﾞｼｯｸM" w:eastAsia="HGｺﾞｼｯｸM" w:hAnsi="HG丸ｺﾞｼｯｸM-PRO" w:hint="eastAsia"/>
          <w:color w:val="auto"/>
          <w:sz w:val="21"/>
          <w:szCs w:val="21"/>
        </w:rPr>
        <w:t>３</w:t>
      </w:r>
      <w:r>
        <w:rPr>
          <w:rFonts w:ascii="HGｺﾞｼｯｸM" w:eastAsia="HGｺﾞｼｯｸM" w:hAnsi="HG丸ｺﾞｼｯｸM-PRO" w:hint="eastAsia"/>
          <w:color w:val="auto"/>
          <w:sz w:val="21"/>
          <w:szCs w:val="21"/>
        </w:rPr>
        <w:t>)</w:t>
      </w:r>
      <w:r w:rsidR="00380477" w:rsidRPr="004A35A8">
        <w:rPr>
          <w:rFonts w:ascii="HGｺﾞｼｯｸM" w:eastAsia="HGｺﾞｼｯｸM" w:hAnsi="HG丸ｺﾞｼｯｸM-PRO" w:hint="eastAsia"/>
          <w:color w:val="auto"/>
          <w:sz w:val="21"/>
          <w:szCs w:val="21"/>
        </w:rPr>
        <w:t>全ての証拠書類は業務終了後、翌年度4月1日から起算して10年間保存しなければならない。</w:t>
      </w:r>
    </w:p>
    <w:p w14:paraId="0650D121" w14:textId="5C010F0A" w:rsidR="00380477" w:rsidRPr="004A35A8" w:rsidRDefault="00E75CC0" w:rsidP="008E1214">
      <w:pPr>
        <w:pStyle w:val="Default"/>
        <w:spacing w:line="300" w:lineRule="exact"/>
        <w:ind w:leftChars="257" w:left="852" w:hangingChars="128" w:hanging="283"/>
        <w:rPr>
          <w:rFonts w:ascii="HGｺﾞｼｯｸM" w:eastAsia="HGｺﾞｼｯｸM" w:hAnsi="HG丸ｺﾞｼｯｸM-PRO"/>
          <w:color w:val="auto"/>
          <w:sz w:val="21"/>
          <w:szCs w:val="21"/>
        </w:rPr>
      </w:pPr>
      <w:r>
        <w:rPr>
          <w:rFonts w:ascii="HGｺﾞｼｯｸM" w:eastAsia="HGｺﾞｼｯｸM" w:hAnsi="HG丸ｺﾞｼｯｸM-PRO" w:hint="eastAsia"/>
          <w:color w:val="auto"/>
          <w:sz w:val="21"/>
          <w:szCs w:val="21"/>
        </w:rPr>
        <w:t>(</w:t>
      </w:r>
      <w:r w:rsidR="00531ABC">
        <w:rPr>
          <w:rFonts w:ascii="HGｺﾞｼｯｸM" w:eastAsia="HGｺﾞｼｯｸM" w:hAnsi="HG丸ｺﾞｼｯｸM-PRO" w:hint="eastAsia"/>
          <w:color w:val="auto"/>
          <w:sz w:val="21"/>
          <w:szCs w:val="21"/>
        </w:rPr>
        <w:t>４</w:t>
      </w:r>
      <w:r>
        <w:rPr>
          <w:rFonts w:ascii="HGｺﾞｼｯｸM" w:eastAsia="HGｺﾞｼｯｸM" w:hAnsi="HG丸ｺﾞｼｯｸM-PRO" w:hint="eastAsia"/>
          <w:color w:val="auto"/>
          <w:sz w:val="21"/>
          <w:szCs w:val="21"/>
        </w:rPr>
        <w:t>)</w:t>
      </w:r>
      <w:r w:rsidR="008E1214" w:rsidRPr="008E1214">
        <w:rPr>
          <w:rFonts w:ascii="HGｺﾞｼｯｸM" w:eastAsia="HGｺﾞｼｯｸM" w:hAnsi="HG丸ｺﾞｼｯｸM-PRO" w:hint="eastAsia"/>
          <w:color w:val="auto"/>
          <w:sz w:val="21"/>
          <w:szCs w:val="21"/>
        </w:rPr>
        <w:t>本業務の実施により知り得た</w:t>
      </w:r>
      <w:r w:rsidR="008E1214">
        <w:rPr>
          <w:rFonts w:ascii="HGｺﾞｼｯｸM" w:eastAsia="HGｺﾞｼｯｸM" w:hAnsi="HG丸ｺﾞｼｯｸM-PRO" w:hint="eastAsia"/>
          <w:color w:val="auto"/>
          <w:sz w:val="21"/>
          <w:szCs w:val="21"/>
        </w:rPr>
        <w:t>個人</w:t>
      </w:r>
      <w:r w:rsidR="008E1214" w:rsidRPr="008E1214">
        <w:rPr>
          <w:rFonts w:ascii="HGｺﾞｼｯｸM" w:eastAsia="HGｺﾞｼｯｸM" w:hAnsi="HG丸ｺﾞｼｯｸM-PRO" w:hint="eastAsia"/>
          <w:color w:val="auto"/>
          <w:sz w:val="21"/>
          <w:szCs w:val="21"/>
        </w:rPr>
        <w:t>情報の</w:t>
      </w:r>
      <w:r w:rsidR="008E1214">
        <w:rPr>
          <w:rFonts w:ascii="HGｺﾞｼｯｸM" w:eastAsia="HGｺﾞｼｯｸM" w:hAnsi="HG丸ｺﾞｼｯｸM-PRO" w:hint="eastAsia"/>
          <w:color w:val="auto"/>
          <w:sz w:val="21"/>
          <w:szCs w:val="21"/>
        </w:rPr>
        <w:t>取扱いについて、</w:t>
      </w:r>
      <w:r w:rsidR="008E1214" w:rsidRPr="008E1214">
        <w:rPr>
          <w:rFonts w:ascii="HGｺﾞｼｯｸM" w:eastAsia="HGｺﾞｼｯｸM" w:hAnsi="HG丸ｺﾞｼｯｸM-PRO" w:hint="eastAsia"/>
          <w:color w:val="auto"/>
          <w:sz w:val="21"/>
          <w:szCs w:val="21"/>
        </w:rPr>
        <w:t>秘密保持の誓約書を</w:t>
      </w:r>
      <w:r w:rsidR="004768CD">
        <w:rPr>
          <w:rFonts w:ascii="HGｺﾞｼｯｸM" w:eastAsia="HGｺﾞｼｯｸM" w:hAnsi="HG丸ｺﾞｼｯｸM-PRO" w:hint="eastAsia"/>
          <w:color w:val="auto"/>
          <w:sz w:val="21"/>
          <w:szCs w:val="21"/>
        </w:rPr>
        <w:t>発注者</w:t>
      </w:r>
      <w:r w:rsidR="008E1214" w:rsidRPr="008E1214">
        <w:rPr>
          <w:rFonts w:ascii="HGｺﾞｼｯｸM" w:eastAsia="HGｺﾞｼｯｸM" w:hAnsi="HG丸ｺﾞｼｯｸM-PRO" w:hint="eastAsia"/>
          <w:color w:val="auto"/>
          <w:sz w:val="21"/>
          <w:szCs w:val="21"/>
        </w:rPr>
        <w:t>へ提出すること</w:t>
      </w:r>
      <w:r w:rsidR="008E1214">
        <w:rPr>
          <w:rFonts w:ascii="HGｺﾞｼｯｸM" w:eastAsia="HGｺﾞｼｯｸM" w:hAnsi="HG丸ｺﾞｼｯｸM-PRO" w:hint="eastAsia"/>
          <w:color w:val="auto"/>
          <w:sz w:val="21"/>
          <w:szCs w:val="21"/>
        </w:rPr>
        <w:t>。</w:t>
      </w:r>
    </w:p>
    <w:p w14:paraId="65739DDA" w14:textId="589A5657" w:rsidR="00380477" w:rsidRPr="004A35A8" w:rsidRDefault="00E75CC0" w:rsidP="00E75CC0">
      <w:pPr>
        <w:pStyle w:val="Default"/>
        <w:spacing w:line="300" w:lineRule="exact"/>
        <w:ind w:leftChars="257" w:left="852" w:hangingChars="128" w:hanging="283"/>
        <w:rPr>
          <w:rFonts w:ascii="HGｺﾞｼｯｸM" w:eastAsia="HGｺﾞｼｯｸM" w:hAnsi="HG丸ｺﾞｼｯｸM-PRO"/>
          <w:color w:val="auto"/>
          <w:sz w:val="21"/>
          <w:szCs w:val="21"/>
        </w:rPr>
      </w:pPr>
      <w:r>
        <w:rPr>
          <w:rFonts w:ascii="HGｺﾞｼｯｸM" w:eastAsia="HGｺﾞｼｯｸM" w:hAnsi="HG丸ｺﾞｼｯｸM-PRO" w:hint="eastAsia"/>
          <w:color w:val="auto"/>
          <w:sz w:val="21"/>
          <w:szCs w:val="21"/>
        </w:rPr>
        <w:t>(</w:t>
      </w:r>
      <w:r w:rsidR="00531ABC">
        <w:rPr>
          <w:rFonts w:ascii="HGｺﾞｼｯｸM" w:eastAsia="HGｺﾞｼｯｸM" w:hAnsi="HG丸ｺﾞｼｯｸM-PRO" w:hint="eastAsia"/>
          <w:color w:val="auto"/>
          <w:sz w:val="21"/>
          <w:szCs w:val="21"/>
        </w:rPr>
        <w:t>５</w:t>
      </w:r>
      <w:r>
        <w:rPr>
          <w:rFonts w:ascii="HGｺﾞｼｯｸM" w:eastAsia="HGｺﾞｼｯｸM" w:hAnsi="HG丸ｺﾞｼｯｸM-PRO" w:hint="eastAsia"/>
          <w:color w:val="auto"/>
          <w:sz w:val="21"/>
          <w:szCs w:val="21"/>
        </w:rPr>
        <w:t>)</w:t>
      </w:r>
      <w:r w:rsidR="0075028A" w:rsidRPr="004A35A8">
        <w:rPr>
          <w:rFonts w:ascii="HGｺﾞｼｯｸM" w:eastAsia="HGｺﾞｼｯｸM" w:hAnsi="HG丸ｺﾞｼｯｸM-PRO" w:hint="eastAsia"/>
          <w:color w:val="auto"/>
          <w:sz w:val="21"/>
          <w:szCs w:val="21"/>
        </w:rPr>
        <w:t>受託</w:t>
      </w:r>
      <w:r w:rsidR="00380477" w:rsidRPr="004A35A8">
        <w:rPr>
          <w:rFonts w:ascii="HGｺﾞｼｯｸM" w:eastAsia="HGｺﾞｼｯｸM" w:hAnsi="HG丸ｺﾞｼｯｸM-PRO" w:hint="eastAsia"/>
          <w:color w:val="auto"/>
          <w:sz w:val="21"/>
          <w:szCs w:val="21"/>
        </w:rPr>
        <w:t>事業者は、契約締結後、定期</w:t>
      </w:r>
      <w:r w:rsidR="00B036E6">
        <w:rPr>
          <w:rFonts w:ascii="HGｺﾞｼｯｸM" w:eastAsia="HGｺﾞｼｯｸM" w:hAnsi="HG丸ｺﾞｼｯｸM-PRO" w:hint="eastAsia"/>
          <w:color w:val="auto"/>
          <w:sz w:val="21"/>
          <w:szCs w:val="21"/>
        </w:rPr>
        <w:t>的</w:t>
      </w:r>
      <w:r w:rsidR="00380477" w:rsidRPr="004A35A8">
        <w:rPr>
          <w:rFonts w:ascii="HGｺﾞｼｯｸM" w:eastAsia="HGｺﾞｼｯｸM" w:hAnsi="HG丸ｺﾞｼｯｸM-PRO" w:hint="eastAsia"/>
          <w:color w:val="auto"/>
          <w:sz w:val="21"/>
          <w:szCs w:val="21"/>
        </w:rPr>
        <w:t>に本業務の実施状況を</w:t>
      </w:r>
      <w:r w:rsidR="00F9384F" w:rsidRPr="004A35A8">
        <w:rPr>
          <w:rFonts w:ascii="HGｺﾞｼｯｸM" w:eastAsia="HGｺﾞｼｯｸM" w:hAnsi="HG丸ｺﾞｼｯｸM-PRO" w:hint="eastAsia"/>
          <w:color w:val="auto"/>
          <w:sz w:val="21"/>
          <w:szCs w:val="21"/>
        </w:rPr>
        <w:t>発注者</w:t>
      </w:r>
      <w:r w:rsidR="00380477" w:rsidRPr="004A35A8">
        <w:rPr>
          <w:rFonts w:ascii="HGｺﾞｼｯｸM" w:eastAsia="HGｺﾞｼｯｸM" w:hAnsi="HG丸ｺﾞｼｯｸM-PRO" w:hint="eastAsia"/>
          <w:color w:val="auto"/>
          <w:sz w:val="21"/>
          <w:szCs w:val="21"/>
        </w:rPr>
        <w:t>に報告すること。</w:t>
      </w:r>
    </w:p>
    <w:p w14:paraId="1F7B9D3F" w14:textId="1A1F21C9" w:rsidR="00380477" w:rsidRPr="004A35A8" w:rsidRDefault="00E75CC0" w:rsidP="00E75CC0">
      <w:pPr>
        <w:pStyle w:val="Default"/>
        <w:spacing w:line="300" w:lineRule="exact"/>
        <w:ind w:leftChars="257" w:left="852" w:hangingChars="128" w:hanging="283"/>
        <w:rPr>
          <w:rFonts w:ascii="HGｺﾞｼｯｸM" w:eastAsia="HGｺﾞｼｯｸM" w:hAnsi="HG丸ｺﾞｼｯｸM-PRO"/>
          <w:color w:val="auto"/>
          <w:sz w:val="21"/>
          <w:szCs w:val="21"/>
        </w:rPr>
      </w:pPr>
      <w:r>
        <w:rPr>
          <w:rFonts w:ascii="HGｺﾞｼｯｸM" w:eastAsia="HGｺﾞｼｯｸM" w:hAnsi="HG丸ｺﾞｼｯｸM-PRO" w:hint="eastAsia"/>
          <w:color w:val="auto"/>
          <w:sz w:val="21"/>
          <w:szCs w:val="21"/>
        </w:rPr>
        <w:t>(</w:t>
      </w:r>
      <w:r w:rsidR="00531ABC">
        <w:rPr>
          <w:rFonts w:ascii="HGｺﾞｼｯｸM" w:eastAsia="HGｺﾞｼｯｸM" w:hAnsi="HG丸ｺﾞｼｯｸM-PRO" w:hint="eastAsia"/>
          <w:color w:val="auto"/>
          <w:sz w:val="21"/>
          <w:szCs w:val="21"/>
        </w:rPr>
        <w:t>６</w:t>
      </w:r>
      <w:r>
        <w:rPr>
          <w:rFonts w:ascii="HGｺﾞｼｯｸM" w:eastAsia="HGｺﾞｼｯｸM" w:hAnsi="HG丸ｺﾞｼｯｸM-PRO" w:hint="eastAsia"/>
          <w:color w:val="auto"/>
          <w:sz w:val="21"/>
          <w:szCs w:val="21"/>
        </w:rPr>
        <w:t>)</w:t>
      </w:r>
      <w:r w:rsidR="00531ABC">
        <w:rPr>
          <w:rFonts w:ascii="HGｺﾞｼｯｸM" w:eastAsia="HGｺﾞｼｯｸM" w:hAnsi="HG丸ｺﾞｼｯｸM-PRO" w:hint="eastAsia"/>
          <w:color w:val="auto"/>
          <w:sz w:val="21"/>
          <w:szCs w:val="21"/>
        </w:rPr>
        <w:t>受</w:t>
      </w:r>
      <w:r w:rsidR="00380477" w:rsidRPr="004A35A8">
        <w:rPr>
          <w:rFonts w:ascii="HGｺﾞｼｯｸM" w:eastAsia="HGｺﾞｼｯｸM" w:hAnsi="HG丸ｺﾞｼｯｸM-PRO" w:hint="eastAsia"/>
          <w:color w:val="auto"/>
          <w:sz w:val="21"/>
          <w:szCs w:val="21"/>
        </w:rPr>
        <w:t>託事業者は、業務が著しく遅滞した場合などは、</w:t>
      </w:r>
      <w:r w:rsidR="00F9384F" w:rsidRPr="004A35A8">
        <w:rPr>
          <w:rFonts w:ascii="HGｺﾞｼｯｸM" w:eastAsia="HGｺﾞｼｯｸM" w:hAnsi="HG丸ｺﾞｼｯｸM-PRO" w:hint="eastAsia"/>
          <w:color w:val="auto"/>
          <w:sz w:val="21"/>
          <w:szCs w:val="21"/>
        </w:rPr>
        <w:t>発注者</w:t>
      </w:r>
      <w:r w:rsidR="00380477" w:rsidRPr="004A35A8">
        <w:rPr>
          <w:rFonts w:ascii="HGｺﾞｼｯｸM" w:eastAsia="HGｺﾞｼｯｸM" w:hAnsi="HG丸ｺﾞｼｯｸM-PRO" w:hint="eastAsia"/>
          <w:color w:val="auto"/>
          <w:sz w:val="21"/>
          <w:szCs w:val="21"/>
        </w:rPr>
        <w:t>の求めに応じて原因の分析、課題の抽出、改善策の策定など必要な措置を行い、その結果について書面で報告すること。</w:t>
      </w:r>
    </w:p>
    <w:p w14:paraId="644C46B0" w14:textId="5D6D0D35" w:rsidR="00380477" w:rsidRPr="004A35A8" w:rsidRDefault="00E75CC0" w:rsidP="00E75CC0">
      <w:pPr>
        <w:pStyle w:val="Default"/>
        <w:spacing w:line="300" w:lineRule="exact"/>
        <w:ind w:leftChars="257" w:left="852" w:hangingChars="128" w:hanging="283"/>
        <w:rPr>
          <w:rFonts w:ascii="HGｺﾞｼｯｸM" w:eastAsia="HGｺﾞｼｯｸM" w:hAnsi="HG丸ｺﾞｼｯｸM-PRO"/>
          <w:color w:val="auto"/>
          <w:sz w:val="21"/>
          <w:szCs w:val="21"/>
        </w:rPr>
      </w:pPr>
      <w:r>
        <w:rPr>
          <w:rFonts w:ascii="HGｺﾞｼｯｸM" w:eastAsia="HGｺﾞｼｯｸM" w:hAnsi="HG丸ｺﾞｼｯｸM-PRO" w:hint="eastAsia"/>
          <w:color w:val="auto"/>
          <w:sz w:val="21"/>
          <w:szCs w:val="21"/>
        </w:rPr>
        <w:t>(</w:t>
      </w:r>
      <w:r w:rsidR="00531ABC">
        <w:rPr>
          <w:rFonts w:ascii="HGｺﾞｼｯｸM" w:eastAsia="HGｺﾞｼｯｸM" w:hAnsi="HG丸ｺﾞｼｯｸM-PRO" w:hint="eastAsia"/>
          <w:color w:val="auto"/>
          <w:sz w:val="21"/>
          <w:szCs w:val="21"/>
        </w:rPr>
        <w:t>７</w:t>
      </w:r>
      <w:r>
        <w:rPr>
          <w:rFonts w:ascii="HGｺﾞｼｯｸM" w:eastAsia="HGｺﾞｼｯｸM" w:hAnsi="HG丸ｺﾞｼｯｸM-PRO" w:hint="eastAsia"/>
          <w:color w:val="auto"/>
          <w:sz w:val="21"/>
          <w:szCs w:val="21"/>
        </w:rPr>
        <w:t>)</w:t>
      </w:r>
      <w:r w:rsidR="00F9384F" w:rsidRPr="004A35A8">
        <w:rPr>
          <w:rFonts w:ascii="HGｺﾞｼｯｸM" w:eastAsia="HGｺﾞｼｯｸM" w:hAnsi="HG丸ｺﾞｼｯｸM-PRO" w:hint="eastAsia"/>
          <w:color w:val="auto"/>
          <w:sz w:val="21"/>
          <w:szCs w:val="21"/>
        </w:rPr>
        <w:t>発注者</w:t>
      </w:r>
      <w:r w:rsidR="00380477" w:rsidRPr="004A35A8">
        <w:rPr>
          <w:rFonts w:ascii="HGｺﾞｼｯｸM" w:eastAsia="HGｺﾞｼｯｸM" w:hAnsi="HG丸ｺﾞｼｯｸM-PRO" w:hint="eastAsia"/>
          <w:color w:val="auto"/>
          <w:sz w:val="21"/>
          <w:szCs w:val="21"/>
        </w:rPr>
        <w:t>は、必要に応じて、業務内容等について臨時に報告を求めることがあるため、協力すること。</w:t>
      </w:r>
    </w:p>
    <w:p w14:paraId="5D40AEBE" w14:textId="3F8B94F9" w:rsidR="00380477" w:rsidRPr="004A35A8" w:rsidRDefault="00E75CC0" w:rsidP="00E75CC0">
      <w:pPr>
        <w:pStyle w:val="Default"/>
        <w:spacing w:line="300" w:lineRule="exact"/>
        <w:ind w:leftChars="257" w:left="852" w:hangingChars="128" w:hanging="283"/>
        <w:rPr>
          <w:rFonts w:ascii="HGｺﾞｼｯｸM" w:eastAsia="HGｺﾞｼｯｸM" w:hAnsi="HG丸ｺﾞｼｯｸM-PRO"/>
          <w:color w:val="auto"/>
          <w:sz w:val="21"/>
          <w:szCs w:val="21"/>
        </w:rPr>
      </w:pPr>
      <w:r>
        <w:rPr>
          <w:rFonts w:ascii="HGｺﾞｼｯｸM" w:eastAsia="HGｺﾞｼｯｸM" w:hAnsi="HG丸ｺﾞｼｯｸM-PRO" w:hint="eastAsia"/>
          <w:color w:val="auto"/>
          <w:sz w:val="21"/>
          <w:szCs w:val="21"/>
        </w:rPr>
        <w:t>(</w:t>
      </w:r>
      <w:r w:rsidR="00531ABC">
        <w:rPr>
          <w:rFonts w:ascii="HGｺﾞｼｯｸM" w:eastAsia="HGｺﾞｼｯｸM" w:hAnsi="HG丸ｺﾞｼｯｸM-PRO" w:hint="eastAsia"/>
          <w:color w:val="auto"/>
          <w:sz w:val="21"/>
          <w:szCs w:val="21"/>
        </w:rPr>
        <w:t>８</w:t>
      </w:r>
      <w:r>
        <w:rPr>
          <w:rFonts w:ascii="HGｺﾞｼｯｸM" w:eastAsia="HGｺﾞｼｯｸM" w:hAnsi="HG丸ｺﾞｼｯｸM-PRO" w:hint="eastAsia"/>
          <w:color w:val="auto"/>
          <w:sz w:val="21"/>
          <w:szCs w:val="21"/>
        </w:rPr>
        <w:t>)</w:t>
      </w:r>
      <w:r w:rsidR="00380477" w:rsidRPr="004A35A8">
        <w:rPr>
          <w:rFonts w:ascii="HGｺﾞｼｯｸM" w:eastAsia="HGｺﾞｼｯｸM" w:hAnsi="HG丸ｺﾞｼｯｸM-PRO" w:hint="eastAsia"/>
          <w:color w:val="auto"/>
          <w:sz w:val="21"/>
          <w:szCs w:val="21"/>
        </w:rPr>
        <w:t>委託業務を実施するにあたり、本仕様書に明示なき事項及び疑義が生じた時は、</w:t>
      </w:r>
      <w:r w:rsidR="00F9384F" w:rsidRPr="004A35A8">
        <w:rPr>
          <w:rFonts w:ascii="HGｺﾞｼｯｸM" w:eastAsia="HGｺﾞｼｯｸM" w:hAnsi="HG丸ｺﾞｼｯｸM-PRO" w:hint="eastAsia"/>
          <w:color w:val="auto"/>
          <w:sz w:val="21"/>
          <w:szCs w:val="21"/>
        </w:rPr>
        <w:t>発注者</w:t>
      </w:r>
      <w:r w:rsidR="00380477" w:rsidRPr="004A35A8">
        <w:rPr>
          <w:rFonts w:ascii="HGｺﾞｼｯｸM" w:eastAsia="HGｺﾞｼｯｸM" w:hAnsi="HG丸ｺﾞｼｯｸM-PRO" w:hint="eastAsia"/>
          <w:color w:val="auto"/>
          <w:sz w:val="21"/>
          <w:szCs w:val="21"/>
        </w:rPr>
        <w:t>と</w:t>
      </w:r>
      <w:r w:rsidR="0075028A" w:rsidRPr="004A35A8">
        <w:rPr>
          <w:rFonts w:ascii="HGｺﾞｼｯｸM" w:eastAsia="HGｺﾞｼｯｸM" w:hAnsi="HG丸ｺﾞｼｯｸM-PRO" w:hint="eastAsia"/>
          <w:color w:val="auto"/>
          <w:sz w:val="21"/>
          <w:szCs w:val="21"/>
        </w:rPr>
        <w:t>受託</w:t>
      </w:r>
      <w:r w:rsidR="00380477" w:rsidRPr="004A35A8">
        <w:rPr>
          <w:rFonts w:ascii="HGｺﾞｼｯｸM" w:eastAsia="HGｺﾞｼｯｸM" w:hAnsi="HG丸ｺﾞｼｯｸM-PRO" w:hint="eastAsia"/>
          <w:color w:val="auto"/>
          <w:sz w:val="21"/>
          <w:szCs w:val="21"/>
        </w:rPr>
        <w:t>事業者で協議の上、業務を遂行すること。</w:t>
      </w:r>
    </w:p>
    <w:p w14:paraId="157CA2F1" w14:textId="08035B62" w:rsidR="00674300" w:rsidRPr="004A35A8" w:rsidRDefault="00E75CC0" w:rsidP="00E75CC0">
      <w:pPr>
        <w:pStyle w:val="Default"/>
        <w:spacing w:line="300" w:lineRule="exact"/>
        <w:ind w:leftChars="257" w:left="852" w:hangingChars="128" w:hanging="283"/>
        <w:rPr>
          <w:rFonts w:ascii="HGｺﾞｼｯｸM" w:eastAsia="HGｺﾞｼｯｸM" w:hAnsi="HG丸ｺﾞｼｯｸM-PRO"/>
          <w:color w:val="auto"/>
          <w:sz w:val="21"/>
          <w:szCs w:val="21"/>
          <w:highlight w:val="yellow"/>
        </w:rPr>
      </w:pPr>
      <w:r>
        <w:rPr>
          <w:rFonts w:ascii="HGｺﾞｼｯｸM" w:eastAsia="HGｺﾞｼｯｸM" w:hAnsi="HG丸ｺﾞｼｯｸM-PRO" w:hint="eastAsia"/>
          <w:color w:val="auto"/>
          <w:sz w:val="21"/>
          <w:szCs w:val="21"/>
        </w:rPr>
        <w:t>(</w:t>
      </w:r>
      <w:r w:rsidR="00531ABC">
        <w:rPr>
          <w:rFonts w:ascii="HGｺﾞｼｯｸM" w:eastAsia="HGｺﾞｼｯｸM" w:hAnsi="HG丸ｺﾞｼｯｸM-PRO" w:hint="eastAsia"/>
          <w:color w:val="auto"/>
          <w:sz w:val="21"/>
          <w:szCs w:val="21"/>
        </w:rPr>
        <w:t>９</w:t>
      </w:r>
      <w:r>
        <w:rPr>
          <w:rFonts w:ascii="HGｺﾞｼｯｸM" w:eastAsia="HGｺﾞｼｯｸM" w:hAnsi="HG丸ｺﾞｼｯｸM-PRO" w:hint="eastAsia"/>
          <w:color w:val="auto"/>
          <w:sz w:val="21"/>
          <w:szCs w:val="21"/>
        </w:rPr>
        <w:t>)</w:t>
      </w:r>
      <w:r w:rsidR="00380477" w:rsidRPr="004A35A8">
        <w:rPr>
          <w:rFonts w:ascii="HGｺﾞｼｯｸM" w:eastAsia="HGｺﾞｼｯｸM" w:hAnsi="HG丸ｺﾞｼｯｸM-PRO" w:hint="eastAsia"/>
          <w:color w:val="auto"/>
          <w:sz w:val="21"/>
          <w:szCs w:val="21"/>
        </w:rPr>
        <w:t>その他、業務の実施に際しては</w:t>
      </w:r>
      <w:r w:rsidR="00F9384F" w:rsidRPr="004A35A8">
        <w:rPr>
          <w:rFonts w:ascii="HGｺﾞｼｯｸM" w:eastAsia="HGｺﾞｼｯｸM" w:hAnsi="HG丸ｺﾞｼｯｸM-PRO" w:hint="eastAsia"/>
          <w:color w:val="auto"/>
          <w:sz w:val="21"/>
          <w:szCs w:val="21"/>
        </w:rPr>
        <w:t>発注者</w:t>
      </w:r>
      <w:r w:rsidR="00380477" w:rsidRPr="004A35A8">
        <w:rPr>
          <w:rFonts w:ascii="HGｺﾞｼｯｸM" w:eastAsia="HGｺﾞｼｯｸM" w:hAnsi="HG丸ｺﾞｼｯｸM-PRO" w:hint="eastAsia"/>
          <w:color w:val="auto"/>
          <w:sz w:val="21"/>
          <w:szCs w:val="21"/>
        </w:rPr>
        <w:t>の指示に従うこと。</w:t>
      </w:r>
    </w:p>
    <w:sectPr w:rsidR="00674300" w:rsidRPr="004A35A8" w:rsidSect="00926199">
      <w:headerReference w:type="default" r:id="rId11"/>
      <w:footerReference w:type="even" r:id="rId12"/>
      <w:footerReference w:type="default" r:id="rId13"/>
      <w:pgSz w:w="11906" w:h="16838" w:code="9"/>
      <w:pgMar w:top="851" w:right="1247" w:bottom="284" w:left="1361" w:header="680" w:footer="737" w:gutter="0"/>
      <w:cols w:space="425"/>
      <w:docGrid w:type="linesAndChars" w:linePitch="335"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1C9C6" w14:textId="77777777" w:rsidR="000F6BA0" w:rsidRDefault="000F6BA0">
      <w:r>
        <w:separator/>
      </w:r>
    </w:p>
  </w:endnote>
  <w:endnote w:type="continuationSeparator" w:id="0">
    <w:p w14:paraId="0D92D86D" w14:textId="77777777" w:rsidR="000F6BA0" w:rsidRDefault="000F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BE51" w14:textId="77777777" w:rsidR="000F6BA0" w:rsidRDefault="000F6BA0" w:rsidP="00A3644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97A13C0" w14:textId="77777777" w:rsidR="000F6BA0" w:rsidRDefault="000F6BA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3115" w14:textId="77777777" w:rsidR="000F6BA0" w:rsidRDefault="000F6BA0" w:rsidP="006424AE">
    <w:pPr>
      <w:pStyle w:val="a4"/>
      <w:framePr w:wrap="around" w:vAnchor="text" w:hAnchor="page" w:x="5910" w:y="253"/>
      <w:rPr>
        <w:rStyle w:val="a5"/>
      </w:rPr>
    </w:pPr>
    <w:r>
      <w:rPr>
        <w:rStyle w:val="a5"/>
      </w:rPr>
      <w:fldChar w:fldCharType="begin"/>
    </w:r>
    <w:r>
      <w:rPr>
        <w:rStyle w:val="a5"/>
      </w:rPr>
      <w:instrText xml:space="preserve">PAGE  </w:instrText>
    </w:r>
    <w:r>
      <w:rPr>
        <w:rStyle w:val="a5"/>
      </w:rPr>
      <w:fldChar w:fldCharType="separate"/>
    </w:r>
    <w:r w:rsidR="0078275F">
      <w:rPr>
        <w:rStyle w:val="a5"/>
        <w:noProof/>
      </w:rPr>
      <w:t>7</w:t>
    </w:r>
    <w:r>
      <w:rPr>
        <w:rStyle w:val="a5"/>
      </w:rPr>
      <w:fldChar w:fldCharType="end"/>
    </w:r>
  </w:p>
  <w:p w14:paraId="3D03C294" w14:textId="77777777" w:rsidR="000F6BA0" w:rsidRDefault="000F6BA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67C72" w14:textId="77777777" w:rsidR="000F6BA0" w:rsidRDefault="000F6BA0">
      <w:r>
        <w:separator/>
      </w:r>
    </w:p>
  </w:footnote>
  <w:footnote w:type="continuationSeparator" w:id="0">
    <w:p w14:paraId="45DAA872" w14:textId="77777777" w:rsidR="000F6BA0" w:rsidRDefault="000F6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93146" w14:textId="7BAB67CA" w:rsidR="008D223E" w:rsidRDefault="008D223E" w:rsidP="008D223E">
    <w:pPr>
      <w:pStyle w:val="a8"/>
      <w:ind w:right="420"/>
      <w:jc w:val="right"/>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B3986"/>
    <w:multiLevelType w:val="hybridMultilevel"/>
    <w:tmpl w:val="C49ABCD0"/>
    <w:lvl w:ilvl="0" w:tplc="806E6DB8">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 w15:restartNumberingAfterBreak="0">
    <w:nsid w:val="3DD6746C"/>
    <w:multiLevelType w:val="hybridMultilevel"/>
    <w:tmpl w:val="9DD433A2"/>
    <w:lvl w:ilvl="0" w:tplc="243212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BD79BE"/>
    <w:multiLevelType w:val="hybridMultilevel"/>
    <w:tmpl w:val="F4423CD2"/>
    <w:lvl w:ilvl="0" w:tplc="17D00040">
      <w:start w:val="1"/>
      <w:numFmt w:val="decimalEnclosedCircle"/>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3" w15:restartNumberingAfterBreak="0">
    <w:nsid w:val="572E4F95"/>
    <w:multiLevelType w:val="hybridMultilevel"/>
    <w:tmpl w:val="0A164308"/>
    <w:lvl w:ilvl="0" w:tplc="C21E99B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5A2D389B"/>
    <w:multiLevelType w:val="hybridMultilevel"/>
    <w:tmpl w:val="B5449134"/>
    <w:lvl w:ilvl="0" w:tplc="7C10D8F4">
      <w:start w:val="1"/>
      <w:numFmt w:val="aiueoFullWidth"/>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5" w15:restartNumberingAfterBreak="0">
    <w:nsid w:val="6D3F4B69"/>
    <w:multiLevelType w:val="hybridMultilevel"/>
    <w:tmpl w:val="99C21216"/>
    <w:lvl w:ilvl="0" w:tplc="C69ABB22">
      <w:start w:val="1"/>
      <w:numFmt w:val="decimalFullWidth"/>
      <w:lvlText w:val="(%1)"/>
      <w:lvlJc w:val="left"/>
      <w:pPr>
        <w:ind w:left="600" w:hanging="600"/>
      </w:pPr>
      <w:rPr>
        <w:rFonts w:hint="default"/>
      </w:rPr>
    </w:lvl>
    <w:lvl w:ilvl="1" w:tplc="F6943BB6">
      <w:start w:val="1"/>
      <w:numFmt w:val="decimalFullWidth"/>
      <w:lvlText w:val="（%2）"/>
      <w:lvlJc w:val="left"/>
      <w:pPr>
        <w:ind w:left="1140" w:hanging="720"/>
      </w:pPr>
      <w:rPr>
        <w:rFonts w:hint="default"/>
      </w:rPr>
    </w:lvl>
    <w:lvl w:ilvl="2" w:tplc="5D7CF374">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820D81"/>
    <w:multiLevelType w:val="hybridMultilevel"/>
    <w:tmpl w:val="7C460212"/>
    <w:lvl w:ilvl="0" w:tplc="C7327E6C">
      <w:start w:val="1"/>
      <w:numFmt w:val="decimalFullWidth"/>
      <w:lvlText w:val="(%1)"/>
      <w:lvlJc w:val="left"/>
      <w:pPr>
        <w:ind w:left="941" w:hanging="360"/>
      </w:pPr>
      <w:rPr>
        <w:rFonts w:hint="default"/>
        <w:color w:val="000000"/>
      </w:rPr>
    </w:lvl>
    <w:lvl w:ilvl="1" w:tplc="04090017" w:tentative="1">
      <w:start w:val="1"/>
      <w:numFmt w:val="aiueoFullWidth"/>
      <w:lvlText w:val="(%2)"/>
      <w:lvlJc w:val="left"/>
      <w:pPr>
        <w:ind w:left="1421" w:hanging="420"/>
      </w:p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num w:numId="1">
    <w:abstractNumId w:val="5"/>
  </w:num>
  <w:num w:numId="2">
    <w:abstractNumId w:val="6"/>
  </w:num>
  <w:num w:numId="3">
    <w:abstractNumId w:val="1"/>
  </w:num>
  <w:num w:numId="4">
    <w:abstractNumId w:val="2"/>
  </w:num>
  <w:num w:numId="5">
    <w:abstractNumId w:val="3"/>
  </w:num>
  <w:num w:numId="6">
    <w:abstractNumId w:val="4"/>
  </w:num>
  <w:num w:numId="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HorizontalSpacing w:val="221"/>
  <w:drawingGridVerticalSpacing w:val="335"/>
  <w:displayHorizontalDrawingGridEvery w:val="0"/>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3BE"/>
    <w:rsid w:val="0000026B"/>
    <w:rsid w:val="00000933"/>
    <w:rsid w:val="00000C45"/>
    <w:rsid w:val="00000D76"/>
    <w:rsid w:val="00000DA7"/>
    <w:rsid w:val="00000FC0"/>
    <w:rsid w:val="00001683"/>
    <w:rsid w:val="00001930"/>
    <w:rsid w:val="00004CED"/>
    <w:rsid w:val="00005897"/>
    <w:rsid w:val="00006076"/>
    <w:rsid w:val="0000680D"/>
    <w:rsid w:val="00006911"/>
    <w:rsid w:val="000141AB"/>
    <w:rsid w:val="00014A26"/>
    <w:rsid w:val="00015421"/>
    <w:rsid w:val="000159D5"/>
    <w:rsid w:val="000171C7"/>
    <w:rsid w:val="000175EC"/>
    <w:rsid w:val="0001777B"/>
    <w:rsid w:val="000200B2"/>
    <w:rsid w:val="00020F2B"/>
    <w:rsid w:val="00021A00"/>
    <w:rsid w:val="00022746"/>
    <w:rsid w:val="0002336D"/>
    <w:rsid w:val="00023912"/>
    <w:rsid w:val="00024672"/>
    <w:rsid w:val="00024765"/>
    <w:rsid w:val="00024A40"/>
    <w:rsid w:val="00026F2C"/>
    <w:rsid w:val="00030339"/>
    <w:rsid w:val="000314AB"/>
    <w:rsid w:val="0003182E"/>
    <w:rsid w:val="00035945"/>
    <w:rsid w:val="0003594D"/>
    <w:rsid w:val="00035A9E"/>
    <w:rsid w:val="00035E22"/>
    <w:rsid w:val="00036315"/>
    <w:rsid w:val="000368DA"/>
    <w:rsid w:val="000375BD"/>
    <w:rsid w:val="00037640"/>
    <w:rsid w:val="00037E12"/>
    <w:rsid w:val="00040CE4"/>
    <w:rsid w:val="000419B4"/>
    <w:rsid w:val="00043588"/>
    <w:rsid w:val="00043847"/>
    <w:rsid w:val="0004479F"/>
    <w:rsid w:val="00045917"/>
    <w:rsid w:val="00046864"/>
    <w:rsid w:val="000472AF"/>
    <w:rsid w:val="000478C2"/>
    <w:rsid w:val="00047B5F"/>
    <w:rsid w:val="0005069A"/>
    <w:rsid w:val="00051695"/>
    <w:rsid w:val="0005213D"/>
    <w:rsid w:val="0005214F"/>
    <w:rsid w:val="000533C5"/>
    <w:rsid w:val="00053B53"/>
    <w:rsid w:val="000540D2"/>
    <w:rsid w:val="00054A9D"/>
    <w:rsid w:val="00054EFC"/>
    <w:rsid w:val="0005511E"/>
    <w:rsid w:val="000555A2"/>
    <w:rsid w:val="00056D3B"/>
    <w:rsid w:val="00057488"/>
    <w:rsid w:val="000575C6"/>
    <w:rsid w:val="000575DD"/>
    <w:rsid w:val="0006009E"/>
    <w:rsid w:val="0006049C"/>
    <w:rsid w:val="00060611"/>
    <w:rsid w:val="000621C1"/>
    <w:rsid w:val="0006243D"/>
    <w:rsid w:val="0006279B"/>
    <w:rsid w:val="00062BE5"/>
    <w:rsid w:val="00062E07"/>
    <w:rsid w:val="000631C8"/>
    <w:rsid w:val="00063454"/>
    <w:rsid w:val="00064BC7"/>
    <w:rsid w:val="00065012"/>
    <w:rsid w:val="000653FA"/>
    <w:rsid w:val="0006587D"/>
    <w:rsid w:val="000659DD"/>
    <w:rsid w:val="000664C3"/>
    <w:rsid w:val="00067340"/>
    <w:rsid w:val="00067B14"/>
    <w:rsid w:val="00070217"/>
    <w:rsid w:val="000705E8"/>
    <w:rsid w:val="00070A3B"/>
    <w:rsid w:val="00070E73"/>
    <w:rsid w:val="00070EE3"/>
    <w:rsid w:val="00071AA7"/>
    <w:rsid w:val="000724F8"/>
    <w:rsid w:val="00072EBE"/>
    <w:rsid w:val="00073E22"/>
    <w:rsid w:val="00074502"/>
    <w:rsid w:val="00074E32"/>
    <w:rsid w:val="000751DF"/>
    <w:rsid w:val="00075B83"/>
    <w:rsid w:val="00075F13"/>
    <w:rsid w:val="00076549"/>
    <w:rsid w:val="00076EDB"/>
    <w:rsid w:val="000773E0"/>
    <w:rsid w:val="0007794E"/>
    <w:rsid w:val="00080100"/>
    <w:rsid w:val="00080EA1"/>
    <w:rsid w:val="000817D3"/>
    <w:rsid w:val="00081B48"/>
    <w:rsid w:val="00082FC6"/>
    <w:rsid w:val="00084027"/>
    <w:rsid w:val="000840FD"/>
    <w:rsid w:val="0008494A"/>
    <w:rsid w:val="00084B9F"/>
    <w:rsid w:val="000865B2"/>
    <w:rsid w:val="00086AF6"/>
    <w:rsid w:val="00090791"/>
    <w:rsid w:val="00090BFD"/>
    <w:rsid w:val="000926B5"/>
    <w:rsid w:val="0009322D"/>
    <w:rsid w:val="0009349C"/>
    <w:rsid w:val="000939F3"/>
    <w:rsid w:val="00093D0A"/>
    <w:rsid w:val="00093F70"/>
    <w:rsid w:val="00094713"/>
    <w:rsid w:val="00096816"/>
    <w:rsid w:val="00096C2B"/>
    <w:rsid w:val="00096F01"/>
    <w:rsid w:val="000A14C8"/>
    <w:rsid w:val="000A247C"/>
    <w:rsid w:val="000A271B"/>
    <w:rsid w:val="000A2ADF"/>
    <w:rsid w:val="000A3438"/>
    <w:rsid w:val="000A398E"/>
    <w:rsid w:val="000A5D61"/>
    <w:rsid w:val="000A5FF4"/>
    <w:rsid w:val="000A6004"/>
    <w:rsid w:val="000A67F5"/>
    <w:rsid w:val="000A6C9B"/>
    <w:rsid w:val="000A6D61"/>
    <w:rsid w:val="000A7616"/>
    <w:rsid w:val="000A7B7F"/>
    <w:rsid w:val="000A7C09"/>
    <w:rsid w:val="000B056A"/>
    <w:rsid w:val="000B2A45"/>
    <w:rsid w:val="000B2CA2"/>
    <w:rsid w:val="000B31C9"/>
    <w:rsid w:val="000B53A2"/>
    <w:rsid w:val="000B624C"/>
    <w:rsid w:val="000B6714"/>
    <w:rsid w:val="000C122B"/>
    <w:rsid w:val="000C265C"/>
    <w:rsid w:val="000C27B9"/>
    <w:rsid w:val="000C2A13"/>
    <w:rsid w:val="000C2D71"/>
    <w:rsid w:val="000C3BF1"/>
    <w:rsid w:val="000C3E13"/>
    <w:rsid w:val="000C458D"/>
    <w:rsid w:val="000C4B38"/>
    <w:rsid w:val="000C5FFC"/>
    <w:rsid w:val="000C774C"/>
    <w:rsid w:val="000D1C58"/>
    <w:rsid w:val="000D2196"/>
    <w:rsid w:val="000D2A21"/>
    <w:rsid w:val="000D3597"/>
    <w:rsid w:val="000D38C0"/>
    <w:rsid w:val="000D4001"/>
    <w:rsid w:val="000D437A"/>
    <w:rsid w:val="000D6040"/>
    <w:rsid w:val="000D6296"/>
    <w:rsid w:val="000D6881"/>
    <w:rsid w:val="000D79DC"/>
    <w:rsid w:val="000D7F3F"/>
    <w:rsid w:val="000E2476"/>
    <w:rsid w:val="000E294D"/>
    <w:rsid w:val="000E2CBB"/>
    <w:rsid w:val="000E3B10"/>
    <w:rsid w:val="000E60A4"/>
    <w:rsid w:val="000E72A4"/>
    <w:rsid w:val="000E7379"/>
    <w:rsid w:val="000E74D1"/>
    <w:rsid w:val="000E754F"/>
    <w:rsid w:val="000E799B"/>
    <w:rsid w:val="000E7AD3"/>
    <w:rsid w:val="000E7FA0"/>
    <w:rsid w:val="000F0072"/>
    <w:rsid w:val="000F1C4F"/>
    <w:rsid w:val="000F1C8A"/>
    <w:rsid w:val="000F4A9D"/>
    <w:rsid w:val="000F5FC3"/>
    <w:rsid w:val="000F6108"/>
    <w:rsid w:val="000F6BA0"/>
    <w:rsid w:val="000F6C8F"/>
    <w:rsid w:val="000F7662"/>
    <w:rsid w:val="000F79BF"/>
    <w:rsid w:val="000F7F9B"/>
    <w:rsid w:val="0010012D"/>
    <w:rsid w:val="00101CA8"/>
    <w:rsid w:val="00101D10"/>
    <w:rsid w:val="00102287"/>
    <w:rsid w:val="00102311"/>
    <w:rsid w:val="00102495"/>
    <w:rsid w:val="001028B7"/>
    <w:rsid w:val="0010371B"/>
    <w:rsid w:val="0010382A"/>
    <w:rsid w:val="00103BEE"/>
    <w:rsid w:val="00103C76"/>
    <w:rsid w:val="00104159"/>
    <w:rsid w:val="00104BB3"/>
    <w:rsid w:val="00104F1B"/>
    <w:rsid w:val="0010504C"/>
    <w:rsid w:val="00105FB9"/>
    <w:rsid w:val="00106B2D"/>
    <w:rsid w:val="00107091"/>
    <w:rsid w:val="00110F58"/>
    <w:rsid w:val="00111CF3"/>
    <w:rsid w:val="00113014"/>
    <w:rsid w:val="001147A3"/>
    <w:rsid w:val="001147C3"/>
    <w:rsid w:val="001149BC"/>
    <w:rsid w:val="001173B9"/>
    <w:rsid w:val="001173F9"/>
    <w:rsid w:val="00120A54"/>
    <w:rsid w:val="00120D2A"/>
    <w:rsid w:val="00121E6D"/>
    <w:rsid w:val="001222E3"/>
    <w:rsid w:val="0012295B"/>
    <w:rsid w:val="00123019"/>
    <w:rsid w:val="0012432D"/>
    <w:rsid w:val="00124636"/>
    <w:rsid w:val="00124C1D"/>
    <w:rsid w:val="00126432"/>
    <w:rsid w:val="00126D0A"/>
    <w:rsid w:val="00127560"/>
    <w:rsid w:val="00127DD3"/>
    <w:rsid w:val="001317AC"/>
    <w:rsid w:val="0013327E"/>
    <w:rsid w:val="00133A93"/>
    <w:rsid w:val="001344CC"/>
    <w:rsid w:val="00136BDA"/>
    <w:rsid w:val="001372CE"/>
    <w:rsid w:val="00137552"/>
    <w:rsid w:val="001375B9"/>
    <w:rsid w:val="001376D0"/>
    <w:rsid w:val="00137FF3"/>
    <w:rsid w:val="001406A3"/>
    <w:rsid w:val="00140865"/>
    <w:rsid w:val="00140B8F"/>
    <w:rsid w:val="001410F0"/>
    <w:rsid w:val="00141304"/>
    <w:rsid w:val="00141E6C"/>
    <w:rsid w:val="00141FBF"/>
    <w:rsid w:val="00142825"/>
    <w:rsid w:val="00143595"/>
    <w:rsid w:val="001436E8"/>
    <w:rsid w:val="00145029"/>
    <w:rsid w:val="001469CC"/>
    <w:rsid w:val="00146F2F"/>
    <w:rsid w:val="001474F8"/>
    <w:rsid w:val="00147C4A"/>
    <w:rsid w:val="00147CC4"/>
    <w:rsid w:val="00150168"/>
    <w:rsid w:val="00150310"/>
    <w:rsid w:val="001525FE"/>
    <w:rsid w:val="00155301"/>
    <w:rsid w:val="00156512"/>
    <w:rsid w:val="00157D30"/>
    <w:rsid w:val="0016044D"/>
    <w:rsid w:val="00160648"/>
    <w:rsid w:val="001606BF"/>
    <w:rsid w:val="00160829"/>
    <w:rsid w:val="00161CF9"/>
    <w:rsid w:val="001622DF"/>
    <w:rsid w:val="00162AA6"/>
    <w:rsid w:val="001637B6"/>
    <w:rsid w:val="00163A21"/>
    <w:rsid w:val="00163A42"/>
    <w:rsid w:val="00163BBC"/>
    <w:rsid w:val="00164713"/>
    <w:rsid w:val="00164F54"/>
    <w:rsid w:val="0016592D"/>
    <w:rsid w:val="00165EF6"/>
    <w:rsid w:val="00170692"/>
    <w:rsid w:val="0017123C"/>
    <w:rsid w:val="00172DE1"/>
    <w:rsid w:val="00173B74"/>
    <w:rsid w:val="001741AC"/>
    <w:rsid w:val="00174E6B"/>
    <w:rsid w:val="001763FD"/>
    <w:rsid w:val="0018012A"/>
    <w:rsid w:val="00181732"/>
    <w:rsid w:val="00182273"/>
    <w:rsid w:val="00182733"/>
    <w:rsid w:val="001829CA"/>
    <w:rsid w:val="00182E53"/>
    <w:rsid w:val="00184DDE"/>
    <w:rsid w:val="00185861"/>
    <w:rsid w:val="00187CF3"/>
    <w:rsid w:val="0019018E"/>
    <w:rsid w:val="001921FC"/>
    <w:rsid w:val="00192A54"/>
    <w:rsid w:val="00192E79"/>
    <w:rsid w:val="00193A4B"/>
    <w:rsid w:val="00193D58"/>
    <w:rsid w:val="00193EBE"/>
    <w:rsid w:val="00194B90"/>
    <w:rsid w:val="00195026"/>
    <w:rsid w:val="0019524E"/>
    <w:rsid w:val="001964C1"/>
    <w:rsid w:val="00196DC2"/>
    <w:rsid w:val="001972F3"/>
    <w:rsid w:val="001A046A"/>
    <w:rsid w:val="001A0C7D"/>
    <w:rsid w:val="001A0D15"/>
    <w:rsid w:val="001A0F4B"/>
    <w:rsid w:val="001A1B0F"/>
    <w:rsid w:val="001A2B7A"/>
    <w:rsid w:val="001A337A"/>
    <w:rsid w:val="001A3668"/>
    <w:rsid w:val="001A6F08"/>
    <w:rsid w:val="001A732F"/>
    <w:rsid w:val="001B0C03"/>
    <w:rsid w:val="001B3701"/>
    <w:rsid w:val="001B3D0E"/>
    <w:rsid w:val="001B4371"/>
    <w:rsid w:val="001B4D26"/>
    <w:rsid w:val="001B5138"/>
    <w:rsid w:val="001B6E0A"/>
    <w:rsid w:val="001C1834"/>
    <w:rsid w:val="001C3788"/>
    <w:rsid w:val="001C3B82"/>
    <w:rsid w:val="001C50BD"/>
    <w:rsid w:val="001C5257"/>
    <w:rsid w:val="001C59C6"/>
    <w:rsid w:val="001C5AC9"/>
    <w:rsid w:val="001C713D"/>
    <w:rsid w:val="001D0BA4"/>
    <w:rsid w:val="001D1903"/>
    <w:rsid w:val="001D19C0"/>
    <w:rsid w:val="001D20A5"/>
    <w:rsid w:val="001D2F1F"/>
    <w:rsid w:val="001D59AF"/>
    <w:rsid w:val="001D6C79"/>
    <w:rsid w:val="001D6F33"/>
    <w:rsid w:val="001E2DAF"/>
    <w:rsid w:val="001E55C4"/>
    <w:rsid w:val="001E5D30"/>
    <w:rsid w:val="001E695D"/>
    <w:rsid w:val="001E69B9"/>
    <w:rsid w:val="001E6AB3"/>
    <w:rsid w:val="001E70F5"/>
    <w:rsid w:val="001E71AF"/>
    <w:rsid w:val="001E77ED"/>
    <w:rsid w:val="001F1166"/>
    <w:rsid w:val="001F13FB"/>
    <w:rsid w:val="001F1CA3"/>
    <w:rsid w:val="001F273D"/>
    <w:rsid w:val="001F2AF3"/>
    <w:rsid w:val="001F2B3A"/>
    <w:rsid w:val="001F2DD6"/>
    <w:rsid w:val="001F3821"/>
    <w:rsid w:val="001F39CB"/>
    <w:rsid w:val="001F4781"/>
    <w:rsid w:val="001F5534"/>
    <w:rsid w:val="001F5CFF"/>
    <w:rsid w:val="001F5E34"/>
    <w:rsid w:val="001F5F29"/>
    <w:rsid w:val="001F666A"/>
    <w:rsid w:val="001F6E86"/>
    <w:rsid w:val="001F6F22"/>
    <w:rsid w:val="001F72C3"/>
    <w:rsid w:val="001F7B6F"/>
    <w:rsid w:val="00200C0E"/>
    <w:rsid w:val="00200D5B"/>
    <w:rsid w:val="002011FA"/>
    <w:rsid w:val="00201B5F"/>
    <w:rsid w:val="00201CB8"/>
    <w:rsid w:val="00204079"/>
    <w:rsid w:val="0020622D"/>
    <w:rsid w:val="00206694"/>
    <w:rsid w:val="00206B40"/>
    <w:rsid w:val="00206F5E"/>
    <w:rsid w:val="002072AC"/>
    <w:rsid w:val="00211680"/>
    <w:rsid w:val="00211903"/>
    <w:rsid w:val="00212605"/>
    <w:rsid w:val="0021396F"/>
    <w:rsid w:val="00213D7B"/>
    <w:rsid w:val="00213E48"/>
    <w:rsid w:val="002169F9"/>
    <w:rsid w:val="00217841"/>
    <w:rsid w:val="002203D5"/>
    <w:rsid w:val="0022082E"/>
    <w:rsid w:val="00223D3B"/>
    <w:rsid w:val="0022417E"/>
    <w:rsid w:val="00225202"/>
    <w:rsid w:val="002256E6"/>
    <w:rsid w:val="00226B66"/>
    <w:rsid w:val="00227514"/>
    <w:rsid w:val="00230972"/>
    <w:rsid w:val="00230EF1"/>
    <w:rsid w:val="0023187D"/>
    <w:rsid w:val="00231CC0"/>
    <w:rsid w:val="00232558"/>
    <w:rsid w:val="00233D8A"/>
    <w:rsid w:val="00233FFB"/>
    <w:rsid w:val="0023480B"/>
    <w:rsid w:val="0023598B"/>
    <w:rsid w:val="00235D71"/>
    <w:rsid w:val="002360CA"/>
    <w:rsid w:val="00236297"/>
    <w:rsid w:val="0023639F"/>
    <w:rsid w:val="002364FA"/>
    <w:rsid w:val="0023657D"/>
    <w:rsid w:val="00236DF7"/>
    <w:rsid w:val="00237EB2"/>
    <w:rsid w:val="002405F7"/>
    <w:rsid w:val="00241287"/>
    <w:rsid w:val="00241C26"/>
    <w:rsid w:val="00242BC8"/>
    <w:rsid w:val="0024473F"/>
    <w:rsid w:val="002453E6"/>
    <w:rsid w:val="002454FF"/>
    <w:rsid w:val="00245CDC"/>
    <w:rsid w:val="00245DAB"/>
    <w:rsid w:val="002460D1"/>
    <w:rsid w:val="002478BF"/>
    <w:rsid w:val="00247A4D"/>
    <w:rsid w:val="0025031C"/>
    <w:rsid w:val="002504C4"/>
    <w:rsid w:val="00251CEE"/>
    <w:rsid w:val="002522E2"/>
    <w:rsid w:val="002523C4"/>
    <w:rsid w:val="00252998"/>
    <w:rsid w:val="00252AF0"/>
    <w:rsid w:val="002541C0"/>
    <w:rsid w:val="002556CA"/>
    <w:rsid w:val="0025600E"/>
    <w:rsid w:val="00257A38"/>
    <w:rsid w:val="00257A9C"/>
    <w:rsid w:val="00262673"/>
    <w:rsid w:val="00265533"/>
    <w:rsid w:val="00267CA8"/>
    <w:rsid w:val="002703FF"/>
    <w:rsid w:val="00270EED"/>
    <w:rsid w:val="00270EF1"/>
    <w:rsid w:val="0027110B"/>
    <w:rsid w:val="002714AB"/>
    <w:rsid w:val="00272036"/>
    <w:rsid w:val="0027378A"/>
    <w:rsid w:val="00273AA7"/>
    <w:rsid w:val="00273B3A"/>
    <w:rsid w:val="00273FE2"/>
    <w:rsid w:val="00274658"/>
    <w:rsid w:val="00274E82"/>
    <w:rsid w:val="00274E8B"/>
    <w:rsid w:val="00275145"/>
    <w:rsid w:val="0027634A"/>
    <w:rsid w:val="002779A0"/>
    <w:rsid w:val="002804B1"/>
    <w:rsid w:val="00280CB0"/>
    <w:rsid w:val="00280E4B"/>
    <w:rsid w:val="0028236C"/>
    <w:rsid w:val="0028281F"/>
    <w:rsid w:val="00282B76"/>
    <w:rsid w:val="00283625"/>
    <w:rsid w:val="00284CBF"/>
    <w:rsid w:val="00285DD9"/>
    <w:rsid w:val="00286976"/>
    <w:rsid w:val="00286B5E"/>
    <w:rsid w:val="002874EC"/>
    <w:rsid w:val="002908B7"/>
    <w:rsid w:val="002917B3"/>
    <w:rsid w:val="0029229A"/>
    <w:rsid w:val="0029315F"/>
    <w:rsid w:val="002931BC"/>
    <w:rsid w:val="00293264"/>
    <w:rsid w:val="00293430"/>
    <w:rsid w:val="00293EF1"/>
    <w:rsid w:val="00294D31"/>
    <w:rsid w:val="00295AF6"/>
    <w:rsid w:val="002973FA"/>
    <w:rsid w:val="00297615"/>
    <w:rsid w:val="002A090B"/>
    <w:rsid w:val="002A1107"/>
    <w:rsid w:val="002A1398"/>
    <w:rsid w:val="002A28DC"/>
    <w:rsid w:val="002A3091"/>
    <w:rsid w:val="002A3E1A"/>
    <w:rsid w:val="002A4DED"/>
    <w:rsid w:val="002A4FA6"/>
    <w:rsid w:val="002A7CF2"/>
    <w:rsid w:val="002B067F"/>
    <w:rsid w:val="002B1368"/>
    <w:rsid w:val="002B13B4"/>
    <w:rsid w:val="002B2CA4"/>
    <w:rsid w:val="002B4A5B"/>
    <w:rsid w:val="002B66E0"/>
    <w:rsid w:val="002B6AEB"/>
    <w:rsid w:val="002B6B6B"/>
    <w:rsid w:val="002B7202"/>
    <w:rsid w:val="002B7A2B"/>
    <w:rsid w:val="002C05C4"/>
    <w:rsid w:val="002C0EAC"/>
    <w:rsid w:val="002C4D0A"/>
    <w:rsid w:val="002C5272"/>
    <w:rsid w:val="002C5B18"/>
    <w:rsid w:val="002C6B7E"/>
    <w:rsid w:val="002C7E3E"/>
    <w:rsid w:val="002D13B8"/>
    <w:rsid w:val="002D181C"/>
    <w:rsid w:val="002D1843"/>
    <w:rsid w:val="002D234D"/>
    <w:rsid w:val="002D29AA"/>
    <w:rsid w:val="002D3E54"/>
    <w:rsid w:val="002D43A5"/>
    <w:rsid w:val="002D725A"/>
    <w:rsid w:val="002E03CE"/>
    <w:rsid w:val="002E0780"/>
    <w:rsid w:val="002E10B5"/>
    <w:rsid w:val="002E185E"/>
    <w:rsid w:val="002E22F3"/>
    <w:rsid w:val="002E29C7"/>
    <w:rsid w:val="002E2B0B"/>
    <w:rsid w:val="002E34B8"/>
    <w:rsid w:val="002E37F2"/>
    <w:rsid w:val="002E394A"/>
    <w:rsid w:val="002E3B39"/>
    <w:rsid w:val="002E41A5"/>
    <w:rsid w:val="002E646D"/>
    <w:rsid w:val="002E65E7"/>
    <w:rsid w:val="002E6DAC"/>
    <w:rsid w:val="002F131B"/>
    <w:rsid w:val="002F2CA2"/>
    <w:rsid w:val="002F3346"/>
    <w:rsid w:val="002F4691"/>
    <w:rsid w:val="002F46F2"/>
    <w:rsid w:val="002F4D0A"/>
    <w:rsid w:val="002F6985"/>
    <w:rsid w:val="002F7672"/>
    <w:rsid w:val="0030114A"/>
    <w:rsid w:val="00302FE8"/>
    <w:rsid w:val="003053F1"/>
    <w:rsid w:val="0030729C"/>
    <w:rsid w:val="0031028A"/>
    <w:rsid w:val="003102A7"/>
    <w:rsid w:val="0031084F"/>
    <w:rsid w:val="00314129"/>
    <w:rsid w:val="00315F46"/>
    <w:rsid w:val="00316E65"/>
    <w:rsid w:val="00317959"/>
    <w:rsid w:val="003202F6"/>
    <w:rsid w:val="0032086F"/>
    <w:rsid w:val="00321331"/>
    <w:rsid w:val="003218AA"/>
    <w:rsid w:val="003234C4"/>
    <w:rsid w:val="00325D6D"/>
    <w:rsid w:val="003264B5"/>
    <w:rsid w:val="00326F11"/>
    <w:rsid w:val="00330A17"/>
    <w:rsid w:val="00331739"/>
    <w:rsid w:val="00331F52"/>
    <w:rsid w:val="003333C5"/>
    <w:rsid w:val="003338CE"/>
    <w:rsid w:val="0033397D"/>
    <w:rsid w:val="00333B10"/>
    <w:rsid w:val="00333F71"/>
    <w:rsid w:val="003344AF"/>
    <w:rsid w:val="003348BF"/>
    <w:rsid w:val="00336AFD"/>
    <w:rsid w:val="003377A8"/>
    <w:rsid w:val="0033798F"/>
    <w:rsid w:val="00337AC1"/>
    <w:rsid w:val="00337B10"/>
    <w:rsid w:val="0034105D"/>
    <w:rsid w:val="00341464"/>
    <w:rsid w:val="003430A7"/>
    <w:rsid w:val="00343D18"/>
    <w:rsid w:val="0034584E"/>
    <w:rsid w:val="003463B4"/>
    <w:rsid w:val="0034649D"/>
    <w:rsid w:val="00347018"/>
    <w:rsid w:val="003471E6"/>
    <w:rsid w:val="003471F0"/>
    <w:rsid w:val="00350E7F"/>
    <w:rsid w:val="00351023"/>
    <w:rsid w:val="00351B06"/>
    <w:rsid w:val="00351D39"/>
    <w:rsid w:val="0035240E"/>
    <w:rsid w:val="00352D74"/>
    <w:rsid w:val="00354A23"/>
    <w:rsid w:val="003553E9"/>
    <w:rsid w:val="003576D5"/>
    <w:rsid w:val="0035777A"/>
    <w:rsid w:val="0036029A"/>
    <w:rsid w:val="00360332"/>
    <w:rsid w:val="00360B3B"/>
    <w:rsid w:val="003623A7"/>
    <w:rsid w:val="00362644"/>
    <w:rsid w:val="00363F01"/>
    <w:rsid w:val="0036414B"/>
    <w:rsid w:val="0036436C"/>
    <w:rsid w:val="00364F4C"/>
    <w:rsid w:val="003650B8"/>
    <w:rsid w:val="00365628"/>
    <w:rsid w:val="00366498"/>
    <w:rsid w:val="00366828"/>
    <w:rsid w:val="003678D2"/>
    <w:rsid w:val="00367AEC"/>
    <w:rsid w:val="00367ECC"/>
    <w:rsid w:val="0037181A"/>
    <w:rsid w:val="0037295A"/>
    <w:rsid w:val="00374DE2"/>
    <w:rsid w:val="00375F51"/>
    <w:rsid w:val="00376327"/>
    <w:rsid w:val="00376F19"/>
    <w:rsid w:val="003770A7"/>
    <w:rsid w:val="00377360"/>
    <w:rsid w:val="0038042C"/>
    <w:rsid w:val="00380477"/>
    <w:rsid w:val="00380B95"/>
    <w:rsid w:val="00380CA8"/>
    <w:rsid w:val="003841FB"/>
    <w:rsid w:val="00384C05"/>
    <w:rsid w:val="00385323"/>
    <w:rsid w:val="003855F8"/>
    <w:rsid w:val="00385C4F"/>
    <w:rsid w:val="00386B4F"/>
    <w:rsid w:val="00387769"/>
    <w:rsid w:val="00387AD6"/>
    <w:rsid w:val="003904C7"/>
    <w:rsid w:val="003905DA"/>
    <w:rsid w:val="003908B1"/>
    <w:rsid w:val="003915FE"/>
    <w:rsid w:val="0039245D"/>
    <w:rsid w:val="0039334A"/>
    <w:rsid w:val="00393CC2"/>
    <w:rsid w:val="00396101"/>
    <w:rsid w:val="00396830"/>
    <w:rsid w:val="003A060A"/>
    <w:rsid w:val="003A0EB2"/>
    <w:rsid w:val="003A1224"/>
    <w:rsid w:val="003A229C"/>
    <w:rsid w:val="003A2683"/>
    <w:rsid w:val="003A34A3"/>
    <w:rsid w:val="003A3520"/>
    <w:rsid w:val="003A5DAB"/>
    <w:rsid w:val="003A7B2B"/>
    <w:rsid w:val="003A7D55"/>
    <w:rsid w:val="003B011D"/>
    <w:rsid w:val="003B0309"/>
    <w:rsid w:val="003B2EF3"/>
    <w:rsid w:val="003B4AE5"/>
    <w:rsid w:val="003B6A98"/>
    <w:rsid w:val="003B78A0"/>
    <w:rsid w:val="003C0451"/>
    <w:rsid w:val="003C05EC"/>
    <w:rsid w:val="003C2C7F"/>
    <w:rsid w:val="003C308F"/>
    <w:rsid w:val="003C3A75"/>
    <w:rsid w:val="003C48DB"/>
    <w:rsid w:val="003C5255"/>
    <w:rsid w:val="003C5793"/>
    <w:rsid w:val="003D0053"/>
    <w:rsid w:val="003D167E"/>
    <w:rsid w:val="003D228C"/>
    <w:rsid w:val="003D2301"/>
    <w:rsid w:val="003D2D03"/>
    <w:rsid w:val="003D3CAB"/>
    <w:rsid w:val="003D4324"/>
    <w:rsid w:val="003D7C52"/>
    <w:rsid w:val="003E1860"/>
    <w:rsid w:val="003E7D4D"/>
    <w:rsid w:val="003F002A"/>
    <w:rsid w:val="003F1481"/>
    <w:rsid w:val="003F1681"/>
    <w:rsid w:val="003F2A30"/>
    <w:rsid w:val="003F2EC2"/>
    <w:rsid w:val="003F31A0"/>
    <w:rsid w:val="003F37ED"/>
    <w:rsid w:val="003F3A08"/>
    <w:rsid w:val="003F5A91"/>
    <w:rsid w:val="003F630A"/>
    <w:rsid w:val="003F698C"/>
    <w:rsid w:val="003F6C19"/>
    <w:rsid w:val="003F701A"/>
    <w:rsid w:val="003F7117"/>
    <w:rsid w:val="003F7461"/>
    <w:rsid w:val="003F7615"/>
    <w:rsid w:val="003F764D"/>
    <w:rsid w:val="00400036"/>
    <w:rsid w:val="00400416"/>
    <w:rsid w:val="00401846"/>
    <w:rsid w:val="00404D9B"/>
    <w:rsid w:val="00405A3D"/>
    <w:rsid w:val="00405C59"/>
    <w:rsid w:val="004061BC"/>
    <w:rsid w:val="00406B00"/>
    <w:rsid w:val="00406E29"/>
    <w:rsid w:val="0040789B"/>
    <w:rsid w:val="00411129"/>
    <w:rsid w:val="00411BE2"/>
    <w:rsid w:val="00411CBD"/>
    <w:rsid w:val="00412584"/>
    <w:rsid w:val="00412635"/>
    <w:rsid w:val="00412A0C"/>
    <w:rsid w:val="00412A1F"/>
    <w:rsid w:val="00412EA8"/>
    <w:rsid w:val="004130CA"/>
    <w:rsid w:val="00413130"/>
    <w:rsid w:val="0041326C"/>
    <w:rsid w:val="004133BD"/>
    <w:rsid w:val="00414F32"/>
    <w:rsid w:val="0041520C"/>
    <w:rsid w:val="00415B8A"/>
    <w:rsid w:val="00416C9C"/>
    <w:rsid w:val="0041766E"/>
    <w:rsid w:val="004208BC"/>
    <w:rsid w:val="00421C0C"/>
    <w:rsid w:val="00422247"/>
    <w:rsid w:val="00422946"/>
    <w:rsid w:val="00422BD9"/>
    <w:rsid w:val="0042386C"/>
    <w:rsid w:val="00423B57"/>
    <w:rsid w:val="0042475D"/>
    <w:rsid w:val="0042517D"/>
    <w:rsid w:val="004252EA"/>
    <w:rsid w:val="00425385"/>
    <w:rsid w:val="00425BA5"/>
    <w:rsid w:val="004265AA"/>
    <w:rsid w:val="004275AE"/>
    <w:rsid w:val="004277A1"/>
    <w:rsid w:val="0043098A"/>
    <w:rsid w:val="004323DD"/>
    <w:rsid w:val="0043282C"/>
    <w:rsid w:val="00433C2A"/>
    <w:rsid w:val="00434461"/>
    <w:rsid w:val="00434CD9"/>
    <w:rsid w:val="0043524F"/>
    <w:rsid w:val="004368EE"/>
    <w:rsid w:val="00436D0A"/>
    <w:rsid w:val="00437328"/>
    <w:rsid w:val="004378B9"/>
    <w:rsid w:val="00437B53"/>
    <w:rsid w:val="004409B2"/>
    <w:rsid w:val="00440DB5"/>
    <w:rsid w:val="00440E5E"/>
    <w:rsid w:val="0044106F"/>
    <w:rsid w:val="004415DE"/>
    <w:rsid w:val="00442400"/>
    <w:rsid w:val="00443559"/>
    <w:rsid w:val="00443A5E"/>
    <w:rsid w:val="00444B8D"/>
    <w:rsid w:val="00445070"/>
    <w:rsid w:val="0044520C"/>
    <w:rsid w:val="004453A9"/>
    <w:rsid w:val="00445FAA"/>
    <w:rsid w:val="004467D4"/>
    <w:rsid w:val="004469DE"/>
    <w:rsid w:val="004477CF"/>
    <w:rsid w:val="004501DE"/>
    <w:rsid w:val="00451A83"/>
    <w:rsid w:val="00453173"/>
    <w:rsid w:val="0045334F"/>
    <w:rsid w:val="00453BE3"/>
    <w:rsid w:val="004543B9"/>
    <w:rsid w:val="004552B8"/>
    <w:rsid w:val="00455BCB"/>
    <w:rsid w:val="00455C17"/>
    <w:rsid w:val="00456976"/>
    <w:rsid w:val="00456A08"/>
    <w:rsid w:val="004572BB"/>
    <w:rsid w:val="00460652"/>
    <w:rsid w:val="0046301D"/>
    <w:rsid w:val="00463A1F"/>
    <w:rsid w:val="004654E7"/>
    <w:rsid w:val="0046576E"/>
    <w:rsid w:val="00465E55"/>
    <w:rsid w:val="00471D76"/>
    <w:rsid w:val="004721A8"/>
    <w:rsid w:val="004724CD"/>
    <w:rsid w:val="0047527B"/>
    <w:rsid w:val="00475D8D"/>
    <w:rsid w:val="004765B2"/>
    <w:rsid w:val="004768CD"/>
    <w:rsid w:val="00476A08"/>
    <w:rsid w:val="00476FA7"/>
    <w:rsid w:val="004778DB"/>
    <w:rsid w:val="00481796"/>
    <w:rsid w:val="00485A83"/>
    <w:rsid w:val="00486065"/>
    <w:rsid w:val="004868D1"/>
    <w:rsid w:val="00486EEE"/>
    <w:rsid w:val="00487AD8"/>
    <w:rsid w:val="0049046E"/>
    <w:rsid w:val="00491746"/>
    <w:rsid w:val="00491B83"/>
    <w:rsid w:val="00491E68"/>
    <w:rsid w:val="00495479"/>
    <w:rsid w:val="00496FD7"/>
    <w:rsid w:val="004A0195"/>
    <w:rsid w:val="004A02A3"/>
    <w:rsid w:val="004A2399"/>
    <w:rsid w:val="004A35A8"/>
    <w:rsid w:val="004A366C"/>
    <w:rsid w:val="004A37A7"/>
    <w:rsid w:val="004A3DCE"/>
    <w:rsid w:val="004A4040"/>
    <w:rsid w:val="004A53F0"/>
    <w:rsid w:val="004A540F"/>
    <w:rsid w:val="004A55AD"/>
    <w:rsid w:val="004A5A26"/>
    <w:rsid w:val="004A5DCA"/>
    <w:rsid w:val="004A6D83"/>
    <w:rsid w:val="004A7273"/>
    <w:rsid w:val="004B03EA"/>
    <w:rsid w:val="004B1C40"/>
    <w:rsid w:val="004B3674"/>
    <w:rsid w:val="004B371F"/>
    <w:rsid w:val="004B37EC"/>
    <w:rsid w:val="004B4941"/>
    <w:rsid w:val="004B74F0"/>
    <w:rsid w:val="004B7860"/>
    <w:rsid w:val="004C0239"/>
    <w:rsid w:val="004C0C63"/>
    <w:rsid w:val="004C0F53"/>
    <w:rsid w:val="004C2648"/>
    <w:rsid w:val="004C32DB"/>
    <w:rsid w:val="004C33CB"/>
    <w:rsid w:val="004C376E"/>
    <w:rsid w:val="004C4CFE"/>
    <w:rsid w:val="004C722D"/>
    <w:rsid w:val="004C7376"/>
    <w:rsid w:val="004C7563"/>
    <w:rsid w:val="004D0040"/>
    <w:rsid w:val="004D045A"/>
    <w:rsid w:val="004D0711"/>
    <w:rsid w:val="004D17FD"/>
    <w:rsid w:val="004D1880"/>
    <w:rsid w:val="004D1E0E"/>
    <w:rsid w:val="004D228B"/>
    <w:rsid w:val="004D2432"/>
    <w:rsid w:val="004D3E61"/>
    <w:rsid w:val="004D50D9"/>
    <w:rsid w:val="004D7F4D"/>
    <w:rsid w:val="004E00DC"/>
    <w:rsid w:val="004E052A"/>
    <w:rsid w:val="004E0B01"/>
    <w:rsid w:val="004E0C5C"/>
    <w:rsid w:val="004E2B96"/>
    <w:rsid w:val="004E328C"/>
    <w:rsid w:val="004E37C0"/>
    <w:rsid w:val="004E40B8"/>
    <w:rsid w:val="004E4F31"/>
    <w:rsid w:val="004E715C"/>
    <w:rsid w:val="004E71AE"/>
    <w:rsid w:val="004E7AA5"/>
    <w:rsid w:val="004E7CC3"/>
    <w:rsid w:val="004F1634"/>
    <w:rsid w:val="004F1DE8"/>
    <w:rsid w:val="004F240A"/>
    <w:rsid w:val="004F38EE"/>
    <w:rsid w:val="004F3C0E"/>
    <w:rsid w:val="004F3FC6"/>
    <w:rsid w:val="004F44DE"/>
    <w:rsid w:val="004F5FB9"/>
    <w:rsid w:val="00500204"/>
    <w:rsid w:val="00501055"/>
    <w:rsid w:val="00501356"/>
    <w:rsid w:val="00501CE7"/>
    <w:rsid w:val="00503165"/>
    <w:rsid w:val="005033EC"/>
    <w:rsid w:val="0050552F"/>
    <w:rsid w:val="00505EF6"/>
    <w:rsid w:val="0051374A"/>
    <w:rsid w:val="00513854"/>
    <w:rsid w:val="005144DF"/>
    <w:rsid w:val="00514A19"/>
    <w:rsid w:val="005150F1"/>
    <w:rsid w:val="005151DB"/>
    <w:rsid w:val="00517A20"/>
    <w:rsid w:val="005201A8"/>
    <w:rsid w:val="005207CE"/>
    <w:rsid w:val="005208C0"/>
    <w:rsid w:val="00520BE0"/>
    <w:rsid w:val="00522803"/>
    <w:rsid w:val="00522A69"/>
    <w:rsid w:val="00522C2D"/>
    <w:rsid w:val="00522DFB"/>
    <w:rsid w:val="00523D9B"/>
    <w:rsid w:val="00524133"/>
    <w:rsid w:val="005242FA"/>
    <w:rsid w:val="005249E5"/>
    <w:rsid w:val="00525AFB"/>
    <w:rsid w:val="00525AFF"/>
    <w:rsid w:val="00526069"/>
    <w:rsid w:val="005266CD"/>
    <w:rsid w:val="00526BE4"/>
    <w:rsid w:val="0052718B"/>
    <w:rsid w:val="00527196"/>
    <w:rsid w:val="0053048C"/>
    <w:rsid w:val="00530697"/>
    <w:rsid w:val="00530DF2"/>
    <w:rsid w:val="00531281"/>
    <w:rsid w:val="00531ABC"/>
    <w:rsid w:val="00532563"/>
    <w:rsid w:val="00532759"/>
    <w:rsid w:val="00532D80"/>
    <w:rsid w:val="00532E59"/>
    <w:rsid w:val="0053387B"/>
    <w:rsid w:val="00533A72"/>
    <w:rsid w:val="00534399"/>
    <w:rsid w:val="00534548"/>
    <w:rsid w:val="00535E99"/>
    <w:rsid w:val="00536CBB"/>
    <w:rsid w:val="00537314"/>
    <w:rsid w:val="005379AB"/>
    <w:rsid w:val="005407E9"/>
    <w:rsid w:val="005409A9"/>
    <w:rsid w:val="0054122F"/>
    <w:rsid w:val="00541B6A"/>
    <w:rsid w:val="0054428A"/>
    <w:rsid w:val="00544DBC"/>
    <w:rsid w:val="0054522E"/>
    <w:rsid w:val="005454F8"/>
    <w:rsid w:val="00545522"/>
    <w:rsid w:val="00545EFA"/>
    <w:rsid w:val="005465AE"/>
    <w:rsid w:val="00547B60"/>
    <w:rsid w:val="00550949"/>
    <w:rsid w:val="005510C5"/>
    <w:rsid w:val="005520DA"/>
    <w:rsid w:val="00552261"/>
    <w:rsid w:val="00553A56"/>
    <w:rsid w:val="00555967"/>
    <w:rsid w:val="00555F99"/>
    <w:rsid w:val="00557272"/>
    <w:rsid w:val="005574A2"/>
    <w:rsid w:val="0055756A"/>
    <w:rsid w:val="005601DF"/>
    <w:rsid w:val="00560C88"/>
    <w:rsid w:val="00561D77"/>
    <w:rsid w:val="0056269F"/>
    <w:rsid w:val="00564454"/>
    <w:rsid w:val="00564490"/>
    <w:rsid w:val="00567183"/>
    <w:rsid w:val="005672BC"/>
    <w:rsid w:val="0056775A"/>
    <w:rsid w:val="0056798B"/>
    <w:rsid w:val="005703E2"/>
    <w:rsid w:val="00570804"/>
    <w:rsid w:val="00570F77"/>
    <w:rsid w:val="00572C5D"/>
    <w:rsid w:val="0057389E"/>
    <w:rsid w:val="00573CE5"/>
    <w:rsid w:val="00576F7F"/>
    <w:rsid w:val="00577219"/>
    <w:rsid w:val="00577621"/>
    <w:rsid w:val="0058071F"/>
    <w:rsid w:val="00580780"/>
    <w:rsid w:val="00580807"/>
    <w:rsid w:val="00580D5B"/>
    <w:rsid w:val="00580E3A"/>
    <w:rsid w:val="00582753"/>
    <w:rsid w:val="00582879"/>
    <w:rsid w:val="00583484"/>
    <w:rsid w:val="005836AA"/>
    <w:rsid w:val="00584861"/>
    <w:rsid w:val="0058519A"/>
    <w:rsid w:val="0058576A"/>
    <w:rsid w:val="00585A07"/>
    <w:rsid w:val="0058635D"/>
    <w:rsid w:val="00586C06"/>
    <w:rsid w:val="00587622"/>
    <w:rsid w:val="00587E7B"/>
    <w:rsid w:val="00590D88"/>
    <w:rsid w:val="00591BA9"/>
    <w:rsid w:val="00592B6A"/>
    <w:rsid w:val="005933D5"/>
    <w:rsid w:val="005939B8"/>
    <w:rsid w:val="00593C22"/>
    <w:rsid w:val="0059430D"/>
    <w:rsid w:val="00594C49"/>
    <w:rsid w:val="00595092"/>
    <w:rsid w:val="0059523B"/>
    <w:rsid w:val="00596887"/>
    <w:rsid w:val="00597879"/>
    <w:rsid w:val="00597A36"/>
    <w:rsid w:val="005A0266"/>
    <w:rsid w:val="005A1249"/>
    <w:rsid w:val="005A28D6"/>
    <w:rsid w:val="005A42C5"/>
    <w:rsid w:val="005A44D5"/>
    <w:rsid w:val="005A4E2B"/>
    <w:rsid w:val="005A4F81"/>
    <w:rsid w:val="005A54E1"/>
    <w:rsid w:val="005A7AB0"/>
    <w:rsid w:val="005B00FF"/>
    <w:rsid w:val="005B0628"/>
    <w:rsid w:val="005B1B26"/>
    <w:rsid w:val="005B27AF"/>
    <w:rsid w:val="005B39C2"/>
    <w:rsid w:val="005B4749"/>
    <w:rsid w:val="005B52A8"/>
    <w:rsid w:val="005B5C29"/>
    <w:rsid w:val="005B6ADF"/>
    <w:rsid w:val="005B794B"/>
    <w:rsid w:val="005B7FAB"/>
    <w:rsid w:val="005C1B2E"/>
    <w:rsid w:val="005C1FF5"/>
    <w:rsid w:val="005C2823"/>
    <w:rsid w:val="005C2A00"/>
    <w:rsid w:val="005C3930"/>
    <w:rsid w:val="005C4D01"/>
    <w:rsid w:val="005C4DCF"/>
    <w:rsid w:val="005C4F94"/>
    <w:rsid w:val="005C577C"/>
    <w:rsid w:val="005C58B1"/>
    <w:rsid w:val="005D2BE4"/>
    <w:rsid w:val="005D31CA"/>
    <w:rsid w:val="005D3DCC"/>
    <w:rsid w:val="005D4038"/>
    <w:rsid w:val="005D5094"/>
    <w:rsid w:val="005D6F8C"/>
    <w:rsid w:val="005E2129"/>
    <w:rsid w:val="005E2A94"/>
    <w:rsid w:val="005E2D9B"/>
    <w:rsid w:val="005E3394"/>
    <w:rsid w:val="005E41EE"/>
    <w:rsid w:val="005E4958"/>
    <w:rsid w:val="005E4DD4"/>
    <w:rsid w:val="005E5301"/>
    <w:rsid w:val="005E56BD"/>
    <w:rsid w:val="005E7F44"/>
    <w:rsid w:val="005F076F"/>
    <w:rsid w:val="005F1681"/>
    <w:rsid w:val="005F1881"/>
    <w:rsid w:val="005F3324"/>
    <w:rsid w:val="005F4443"/>
    <w:rsid w:val="005F4620"/>
    <w:rsid w:val="005F5006"/>
    <w:rsid w:val="005F53BC"/>
    <w:rsid w:val="005F552C"/>
    <w:rsid w:val="005F5697"/>
    <w:rsid w:val="005F7D11"/>
    <w:rsid w:val="00603113"/>
    <w:rsid w:val="006036D2"/>
    <w:rsid w:val="00604FF3"/>
    <w:rsid w:val="006050CA"/>
    <w:rsid w:val="00605445"/>
    <w:rsid w:val="00605940"/>
    <w:rsid w:val="006061B2"/>
    <w:rsid w:val="00607558"/>
    <w:rsid w:val="006116EB"/>
    <w:rsid w:val="00611F71"/>
    <w:rsid w:val="00612AB6"/>
    <w:rsid w:val="006131F7"/>
    <w:rsid w:val="00614C52"/>
    <w:rsid w:val="00615DFC"/>
    <w:rsid w:val="00620722"/>
    <w:rsid w:val="00620A41"/>
    <w:rsid w:val="0062119D"/>
    <w:rsid w:val="00621498"/>
    <w:rsid w:val="00624361"/>
    <w:rsid w:val="006247B3"/>
    <w:rsid w:val="00624AB9"/>
    <w:rsid w:val="00624D09"/>
    <w:rsid w:val="0062575E"/>
    <w:rsid w:val="0062584D"/>
    <w:rsid w:val="00625BB8"/>
    <w:rsid w:val="00625D8A"/>
    <w:rsid w:val="00630A93"/>
    <w:rsid w:val="00630D44"/>
    <w:rsid w:val="00631CFC"/>
    <w:rsid w:val="00632290"/>
    <w:rsid w:val="00633F16"/>
    <w:rsid w:val="006362C1"/>
    <w:rsid w:val="0063632F"/>
    <w:rsid w:val="00637888"/>
    <w:rsid w:val="00640AE8"/>
    <w:rsid w:val="00641B13"/>
    <w:rsid w:val="006424AE"/>
    <w:rsid w:val="00642839"/>
    <w:rsid w:val="006433BB"/>
    <w:rsid w:val="00643898"/>
    <w:rsid w:val="006441B5"/>
    <w:rsid w:val="00645D5E"/>
    <w:rsid w:val="00646360"/>
    <w:rsid w:val="00646858"/>
    <w:rsid w:val="0064766A"/>
    <w:rsid w:val="00647C57"/>
    <w:rsid w:val="00650B58"/>
    <w:rsid w:val="0065127F"/>
    <w:rsid w:val="00651C3F"/>
    <w:rsid w:val="006525D5"/>
    <w:rsid w:val="00652C21"/>
    <w:rsid w:val="00654DA7"/>
    <w:rsid w:val="006554AD"/>
    <w:rsid w:val="00655DFF"/>
    <w:rsid w:val="00656046"/>
    <w:rsid w:val="00657F6E"/>
    <w:rsid w:val="00660AE4"/>
    <w:rsid w:val="00660D6E"/>
    <w:rsid w:val="00660EDC"/>
    <w:rsid w:val="00661EDB"/>
    <w:rsid w:val="0066253A"/>
    <w:rsid w:val="00663735"/>
    <w:rsid w:val="00667DCB"/>
    <w:rsid w:val="00667FA2"/>
    <w:rsid w:val="00671C5A"/>
    <w:rsid w:val="0067228E"/>
    <w:rsid w:val="00674300"/>
    <w:rsid w:val="00674993"/>
    <w:rsid w:val="00675BBC"/>
    <w:rsid w:val="00677185"/>
    <w:rsid w:val="0068006C"/>
    <w:rsid w:val="00681A6B"/>
    <w:rsid w:val="00681F79"/>
    <w:rsid w:val="00683074"/>
    <w:rsid w:val="0068568C"/>
    <w:rsid w:val="00685E53"/>
    <w:rsid w:val="00686AF7"/>
    <w:rsid w:val="00686FCF"/>
    <w:rsid w:val="00687A1A"/>
    <w:rsid w:val="006900AE"/>
    <w:rsid w:val="0069029D"/>
    <w:rsid w:val="006906C9"/>
    <w:rsid w:val="006917DB"/>
    <w:rsid w:val="00692500"/>
    <w:rsid w:val="00692B13"/>
    <w:rsid w:val="00693B7D"/>
    <w:rsid w:val="006941D3"/>
    <w:rsid w:val="00694D29"/>
    <w:rsid w:val="0069664B"/>
    <w:rsid w:val="00696834"/>
    <w:rsid w:val="00696ACC"/>
    <w:rsid w:val="006A1AC6"/>
    <w:rsid w:val="006A3AF1"/>
    <w:rsid w:val="006A48A9"/>
    <w:rsid w:val="006A49D8"/>
    <w:rsid w:val="006A507A"/>
    <w:rsid w:val="006A5A88"/>
    <w:rsid w:val="006A6C83"/>
    <w:rsid w:val="006A778F"/>
    <w:rsid w:val="006A7922"/>
    <w:rsid w:val="006B078E"/>
    <w:rsid w:val="006B3FEC"/>
    <w:rsid w:val="006B45D2"/>
    <w:rsid w:val="006B4F39"/>
    <w:rsid w:val="006B5AA8"/>
    <w:rsid w:val="006B5AEE"/>
    <w:rsid w:val="006B6780"/>
    <w:rsid w:val="006B6C3C"/>
    <w:rsid w:val="006B723A"/>
    <w:rsid w:val="006B7624"/>
    <w:rsid w:val="006B7D7C"/>
    <w:rsid w:val="006C0D7A"/>
    <w:rsid w:val="006C2379"/>
    <w:rsid w:val="006C24E3"/>
    <w:rsid w:val="006C3CB5"/>
    <w:rsid w:val="006C449A"/>
    <w:rsid w:val="006C59BA"/>
    <w:rsid w:val="006C6769"/>
    <w:rsid w:val="006C7464"/>
    <w:rsid w:val="006C7BB7"/>
    <w:rsid w:val="006C7D13"/>
    <w:rsid w:val="006D106C"/>
    <w:rsid w:val="006D2507"/>
    <w:rsid w:val="006D3542"/>
    <w:rsid w:val="006D3F43"/>
    <w:rsid w:val="006D4F53"/>
    <w:rsid w:val="006D53A1"/>
    <w:rsid w:val="006D595E"/>
    <w:rsid w:val="006D6DDC"/>
    <w:rsid w:val="006D724B"/>
    <w:rsid w:val="006D74BC"/>
    <w:rsid w:val="006D7BEC"/>
    <w:rsid w:val="006E002D"/>
    <w:rsid w:val="006E0EEC"/>
    <w:rsid w:val="006E116E"/>
    <w:rsid w:val="006E3197"/>
    <w:rsid w:val="006E3DDF"/>
    <w:rsid w:val="006E6128"/>
    <w:rsid w:val="006E6F0C"/>
    <w:rsid w:val="006F125C"/>
    <w:rsid w:val="006F1CB8"/>
    <w:rsid w:val="006F3DA9"/>
    <w:rsid w:val="006F5662"/>
    <w:rsid w:val="006F59A2"/>
    <w:rsid w:val="00700DCD"/>
    <w:rsid w:val="00701673"/>
    <w:rsid w:val="00701BFB"/>
    <w:rsid w:val="00702E09"/>
    <w:rsid w:val="00702FCD"/>
    <w:rsid w:val="00703930"/>
    <w:rsid w:val="00703B6C"/>
    <w:rsid w:val="00703D1F"/>
    <w:rsid w:val="00704490"/>
    <w:rsid w:val="0070506D"/>
    <w:rsid w:val="007053B7"/>
    <w:rsid w:val="00705FD8"/>
    <w:rsid w:val="007064DF"/>
    <w:rsid w:val="0070651E"/>
    <w:rsid w:val="00706613"/>
    <w:rsid w:val="007077D4"/>
    <w:rsid w:val="0071045A"/>
    <w:rsid w:val="00710A62"/>
    <w:rsid w:val="007111DA"/>
    <w:rsid w:val="00711654"/>
    <w:rsid w:val="00711911"/>
    <w:rsid w:val="00711CF8"/>
    <w:rsid w:val="00712421"/>
    <w:rsid w:val="00714CEC"/>
    <w:rsid w:val="00714DB6"/>
    <w:rsid w:val="00716042"/>
    <w:rsid w:val="0071613C"/>
    <w:rsid w:val="007203CF"/>
    <w:rsid w:val="00720B87"/>
    <w:rsid w:val="00720E81"/>
    <w:rsid w:val="00720F03"/>
    <w:rsid w:val="007213A3"/>
    <w:rsid w:val="00721C19"/>
    <w:rsid w:val="00721DEA"/>
    <w:rsid w:val="0072332F"/>
    <w:rsid w:val="007238BE"/>
    <w:rsid w:val="00723D28"/>
    <w:rsid w:val="00724D4D"/>
    <w:rsid w:val="00725E7A"/>
    <w:rsid w:val="00727BAD"/>
    <w:rsid w:val="00730069"/>
    <w:rsid w:val="00730410"/>
    <w:rsid w:val="0073060A"/>
    <w:rsid w:val="00731348"/>
    <w:rsid w:val="00731A1F"/>
    <w:rsid w:val="007325C1"/>
    <w:rsid w:val="00732F2A"/>
    <w:rsid w:val="00733C38"/>
    <w:rsid w:val="00734975"/>
    <w:rsid w:val="00734A33"/>
    <w:rsid w:val="0073608F"/>
    <w:rsid w:val="0073638D"/>
    <w:rsid w:val="007409F7"/>
    <w:rsid w:val="00740D9F"/>
    <w:rsid w:val="007416D6"/>
    <w:rsid w:val="00743B30"/>
    <w:rsid w:val="00743FE2"/>
    <w:rsid w:val="007456DC"/>
    <w:rsid w:val="00745910"/>
    <w:rsid w:val="007459F7"/>
    <w:rsid w:val="00745DEF"/>
    <w:rsid w:val="00746B36"/>
    <w:rsid w:val="00750276"/>
    <w:rsid w:val="0075028A"/>
    <w:rsid w:val="007519C1"/>
    <w:rsid w:val="00751DD4"/>
    <w:rsid w:val="00753629"/>
    <w:rsid w:val="007538E7"/>
    <w:rsid w:val="007551FC"/>
    <w:rsid w:val="00755E8F"/>
    <w:rsid w:val="00756DD4"/>
    <w:rsid w:val="00756E36"/>
    <w:rsid w:val="00757E52"/>
    <w:rsid w:val="00760700"/>
    <w:rsid w:val="00760BB7"/>
    <w:rsid w:val="00760D14"/>
    <w:rsid w:val="00764351"/>
    <w:rsid w:val="00764A0B"/>
    <w:rsid w:val="00765541"/>
    <w:rsid w:val="00766548"/>
    <w:rsid w:val="00766917"/>
    <w:rsid w:val="007678C2"/>
    <w:rsid w:val="00767EC7"/>
    <w:rsid w:val="007705C3"/>
    <w:rsid w:val="0077076B"/>
    <w:rsid w:val="007708ED"/>
    <w:rsid w:val="00770D9F"/>
    <w:rsid w:val="00770EAB"/>
    <w:rsid w:val="0077207E"/>
    <w:rsid w:val="00773097"/>
    <w:rsid w:val="007730E8"/>
    <w:rsid w:val="00773E34"/>
    <w:rsid w:val="0077516E"/>
    <w:rsid w:val="00776568"/>
    <w:rsid w:val="00776D83"/>
    <w:rsid w:val="0077790E"/>
    <w:rsid w:val="00780312"/>
    <w:rsid w:val="00780454"/>
    <w:rsid w:val="00780880"/>
    <w:rsid w:val="0078275F"/>
    <w:rsid w:val="0078546E"/>
    <w:rsid w:val="00785D81"/>
    <w:rsid w:val="0078651A"/>
    <w:rsid w:val="00787353"/>
    <w:rsid w:val="0078759F"/>
    <w:rsid w:val="00790508"/>
    <w:rsid w:val="00791DA5"/>
    <w:rsid w:val="0079451C"/>
    <w:rsid w:val="007946FE"/>
    <w:rsid w:val="007963C2"/>
    <w:rsid w:val="00797047"/>
    <w:rsid w:val="007A0CAB"/>
    <w:rsid w:val="007A249D"/>
    <w:rsid w:val="007A3A26"/>
    <w:rsid w:val="007A3D0E"/>
    <w:rsid w:val="007A4FCB"/>
    <w:rsid w:val="007A533C"/>
    <w:rsid w:val="007A55D9"/>
    <w:rsid w:val="007A628B"/>
    <w:rsid w:val="007A7578"/>
    <w:rsid w:val="007A7B9B"/>
    <w:rsid w:val="007B1A30"/>
    <w:rsid w:val="007B1A8B"/>
    <w:rsid w:val="007B2245"/>
    <w:rsid w:val="007B2577"/>
    <w:rsid w:val="007B3640"/>
    <w:rsid w:val="007B4600"/>
    <w:rsid w:val="007B5519"/>
    <w:rsid w:val="007B57F5"/>
    <w:rsid w:val="007B6949"/>
    <w:rsid w:val="007B6A68"/>
    <w:rsid w:val="007B6E93"/>
    <w:rsid w:val="007B725B"/>
    <w:rsid w:val="007B7385"/>
    <w:rsid w:val="007B7977"/>
    <w:rsid w:val="007B7A95"/>
    <w:rsid w:val="007C01E2"/>
    <w:rsid w:val="007C03FA"/>
    <w:rsid w:val="007C095E"/>
    <w:rsid w:val="007C1880"/>
    <w:rsid w:val="007C1F29"/>
    <w:rsid w:val="007C21C7"/>
    <w:rsid w:val="007C26DA"/>
    <w:rsid w:val="007C2785"/>
    <w:rsid w:val="007C2CD7"/>
    <w:rsid w:val="007C3DDA"/>
    <w:rsid w:val="007C5ACC"/>
    <w:rsid w:val="007C6D50"/>
    <w:rsid w:val="007D00F5"/>
    <w:rsid w:val="007D03BA"/>
    <w:rsid w:val="007D10D8"/>
    <w:rsid w:val="007D35A9"/>
    <w:rsid w:val="007D5ADD"/>
    <w:rsid w:val="007D6312"/>
    <w:rsid w:val="007D6E3F"/>
    <w:rsid w:val="007D72F3"/>
    <w:rsid w:val="007D7456"/>
    <w:rsid w:val="007E1794"/>
    <w:rsid w:val="007E35F8"/>
    <w:rsid w:val="007E37BF"/>
    <w:rsid w:val="007E4A0A"/>
    <w:rsid w:val="007E4B1A"/>
    <w:rsid w:val="007E4F78"/>
    <w:rsid w:val="007E6979"/>
    <w:rsid w:val="007E7238"/>
    <w:rsid w:val="007E765F"/>
    <w:rsid w:val="007E7F44"/>
    <w:rsid w:val="007F0F0E"/>
    <w:rsid w:val="007F1AD1"/>
    <w:rsid w:val="007F27D0"/>
    <w:rsid w:val="007F2A81"/>
    <w:rsid w:val="007F2B55"/>
    <w:rsid w:val="007F311B"/>
    <w:rsid w:val="007F3AF5"/>
    <w:rsid w:val="007F540A"/>
    <w:rsid w:val="00801E6B"/>
    <w:rsid w:val="0080205F"/>
    <w:rsid w:val="00802B02"/>
    <w:rsid w:val="00803546"/>
    <w:rsid w:val="00803C5C"/>
    <w:rsid w:val="008048AA"/>
    <w:rsid w:val="00804B9D"/>
    <w:rsid w:val="00804C25"/>
    <w:rsid w:val="00806D5B"/>
    <w:rsid w:val="008079E3"/>
    <w:rsid w:val="008102E1"/>
    <w:rsid w:val="00810531"/>
    <w:rsid w:val="00811C97"/>
    <w:rsid w:val="00811ED5"/>
    <w:rsid w:val="0081287F"/>
    <w:rsid w:val="00814F49"/>
    <w:rsid w:val="0081556D"/>
    <w:rsid w:val="0081672C"/>
    <w:rsid w:val="00820CB5"/>
    <w:rsid w:val="00825CCE"/>
    <w:rsid w:val="00825EA7"/>
    <w:rsid w:val="00827475"/>
    <w:rsid w:val="0083052E"/>
    <w:rsid w:val="0083170D"/>
    <w:rsid w:val="008328EB"/>
    <w:rsid w:val="00832B97"/>
    <w:rsid w:val="00833F79"/>
    <w:rsid w:val="00834723"/>
    <w:rsid w:val="008355A0"/>
    <w:rsid w:val="00836206"/>
    <w:rsid w:val="00836758"/>
    <w:rsid w:val="00837AE7"/>
    <w:rsid w:val="00840A58"/>
    <w:rsid w:val="008421D0"/>
    <w:rsid w:val="00842897"/>
    <w:rsid w:val="00842BD8"/>
    <w:rsid w:val="00842D32"/>
    <w:rsid w:val="0084431B"/>
    <w:rsid w:val="00844EDB"/>
    <w:rsid w:val="008475F3"/>
    <w:rsid w:val="00847ED9"/>
    <w:rsid w:val="008503FA"/>
    <w:rsid w:val="0085063A"/>
    <w:rsid w:val="00850906"/>
    <w:rsid w:val="00850E88"/>
    <w:rsid w:val="00850EC5"/>
    <w:rsid w:val="008517DD"/>
    <w:rsid w:val="008525ED"/>
    <w:rsid w:val="00854478"/>
    <w:rsid w:val="00854B55"/>
    <w:rsid w:val="00854BCE"/>
    <w:rsid w:val="00857DEB"/>
    <w:rsid w:val="008608CA"/>
    <w:rsid w:val="0086137A"/>
    <w:rsid w:val="008622CA"/>
    <w:rsid w:val="00863A27"/>
    <w:rsid w:val="00863AF5"/>
    <w:rsid w:val="00863BB6"/>
    <w:rsid w:val="0086564F"/>
    <w:rsid w:val="008668D3"/>
    <w:rsid w:val="00866F6D"/>
    <w:rsid w:val="00867346"/>
    <w:rsid w:val="00867605"/>
    <w:rsid w:val="00867867"/>
    <w:rsid w:val="008702D9"/>
    <w:rsid w:val="00870C3A"/>
    <w:rsid w:val="00871006"/>
    <w:rsid w:val="008710B0"/>
    <w:rsid w:val="008714AB"/>
    <w:rsid w:val="00871AA9"/>
    <w:rsid w:val="00874463"/>
    <w:rsid w:val="00874770"/>
    <w:rsid w:val="00875192"/>
    <w:rsid w:val="00875C7C"/>
    <w:rsid w:val="0087605F"/>
    <w:rsid w:val="00876103"/>
    <w:rsid w:val="00876595"/>
    <w:rsid w:val="0087686C"/>
    <w:rsid w:val="00876C20"/>
    <w:rsid w:val="00881753"/>
    <w:rsid w:val="0088452A"/>
    <w:rsid w:val="00885F75"/>
    <w:rsid w:val="0088647B"/>
    <w:rsid w:val="00887C7A"/>
    <w:rsid w:val="00890521"/>
    <w:rsid w:val="0089071B"/>
    <w:rsid w:val="00891AE1"/>
    <w:rsid w:val="008926AA"/>
    <w:rsid w:val="00892C76"/>
    <w:rsid w:val="00894248"/>
    <w:rsid w:val="00895591"/>
    <w:rsid w:val="00895B91"/>
    <w:rsid w:val="00895C0D"/>
    <w:rsid w:val="00895F3D"/>
    <w:rsid w:val="00896D84"/>
    <w:rsid w:val="00897254"/>
    <w:rsid w:val="0089738F"/>
    <w:rsid w:val="008974EC"/>
    <w:rsid w:val="00897C61"/>
    <w:rsid w:val="008A0AC5"/>
    <w:rsid w:val="008A1375"/>
    <w:rsid w:val="008A1B05"/>
    <w:rsid w:val="008A2702"/>
    <w:rsid w:val="008A3C4F"/>
    <w:rsid w:val="008A3D40"/>
    <w:rsid w:val="008A3E13"/>
    <w:rsid w:val="008A53D6"/>
    <w:rsid w:val="008A5B73"/>
    <w:rsid w:val="008A723B"/>
    <w:rsid w:val="008B00A6"/>
    <w:rsid w:val="008B0B40"/>
    <w:rsid w:val="008B181E"/>
    <w:rsid w:val="008B2417"/>
    <w:rsid w:val="008B2471"/>
    <w:rsid w:val="008B45FA"/>
    <w:rsid w:val="008C005E"/>
    <w:rsid w:val="008C113C"/>
    <w:rsid w:val="008C22F9"/>
    <w:rsid w:val="008C3C3C"/>
    <w:rsid w:val="008C3DC6"/>
    <w:rsid w:val="008C4432"/>
    <w:rsid w:val="008C4A29"/>
    <w:rsid w:val="008C6AE9"/>
    <w:rsid w:val="008C7AB7"/>
    <w:rsid w:val="008C7BCC"/>
    <w:rsid w:val="008D0E59"/>
    <w:rsid w:val="008D1B08"/>
    <w:rsid w:val="008D223E"/>
    <w:rsid w:val="008D2A72"/>
    <w:rsid w:val="008D47EC"/>
    <w:rsid w:val="008D5975"/>
    <w:rsid w:val="008D66AA"/>
    <w:rsid w:val="008D7035"/>
    <w:rsid w:val="008E065C"/>
    <w:rsid w:val="008E0681"/>
    <w:rsid w:val="008E0C22"/>
    <w:rsid w:val="008E1214"/>
    <w:rsid w:val="008E3EBE"/>
    <w:rsid w:val="008E454D"/>
    <w:rsid w:val="008E6A1D"/>
    <w:rsid w:val="008F0A2F"/>
    <w:rsid w:val="008F3388"/>
    <w:rsid w:val="008F3AF5"/>
    <w:rsid w:val="008F49AE"/>
    <w:rsid w:val="008F568D"/>
    <w:rsid w:val="008F61FB"/>
    <w:rsid w:val="008F6489"/>
    <w:rsid w:val="008F6B99"/>
    <w:rsid w:val="008F7807"/>
    <w:rsid w:val="008F7C8D"/>
    <w:rsid w:val="00900F6D"/>
    <w:rsid w:val="0090300C"/>
    <w:rsid w:val="0090439E"/>
    <w:rsid w:val="00905FDB"/>
    <w:rsid w:val="00910237"/>
    <w:rsid w:val="009128B5"/>
    <w:rsid w:val="009135D7"/>
    <w:rsid w:val="00913ABB"/>
    <w:rsid w:val="00913F05"/>
    <w:rsid w:val="00913FCB"/>
    <w:rsid w:val="00916A96"/>
    <w:rsid w:val="0092059F"/>
    <w:rsid w:val="00921CB8"/>
    <w:rsid w:val="00924214"/>
    <w:rsid w:val="00924F9F"/>
    <w:rsid w:val="009251D2"/>
    <w:rsid w:val="00926199"/>
    <w:rsid w:val="00926960"/>
    <w:rsid w:val="009270AC"/>
    <w:rsid w:val="009272BE"/>
    <w:rsid w:val="0093024E"/>
    <w:rsid w:val="00930631"/>
    <w:rsid w:val="009306A8"/>
    <w:rsid w:val="00930A4A"/>
    <w:rsid w:val="00931598"/>
    <w:rsid w:val="00931CAD"/>
    <w:rsid w:val="009335C6"/>
    <w:rsid w:val="00933728"/>
    <w:rsid w:val="00933806"/>
    <w:rsid w:val="00933D3C"/>
    <w:rsid w:val="009346C1"/>
    <w:rsid w:val="00935018"/>
    <w:rsid w:val="00935B79"/>
    <w:rsid w:val="00936C74"/>
    <w:rsid w:val="00936E14"/>
    <w:rsid w:val="009378CC"/>
    <w:rsid w:val="00937D30"/>
    <w:rsid w:val="00940156"/>
    <w:rsid w:val="00941BA6"/>
    <w:rsid w:val="00942A4F"/>
    <w:rsid w:val="00944752"/>
    <w:rsid w:val="0094531A"/>
    <w:rsid w:val="00946B59"/>
    <w:rsid w:val="00946E06"/>
    <w:rsid w:val="00947037"/>
    <w:rsid w:val="009503D6"/>
    <w:rsid w:val="009504FB"/>
    <w:rsid w:val="00950CA2"/>
    <w:rsid w:val="0095167B"/>
    <w:rsid w:val="009516BC"/>
    <w:rsid w:val="009518A8"/>
    <w:rsid w:val="00954708"/>
    <w:rsid w:val="0095511F"/>
    <w:rsid w:val="00955858"/>
    <w:rsid w:val="009559FD"/>
    <w:rsid w:val="00955E72"/>
    <w:rsid w:val="0095675A"/>
    <w:rsid w:val="0095700E"/>
    <w:rsid w:val="00957DF4"/>
    <w:rsid w:val="0096041F"/>
    <w:rsid w:val="00960FA3"/>
    <w:rsid w:val="0096219C"/>
    <w:rsid w:val="009627DD"/>
    <w:rsid w:val="00962E2C"/>
    <w:rsid w:val="0096370E"/>
    <w:rsid w:val="0096419E"/>
    <w:rsid w:val="009642E4"/>
    <w:rsid w:val="00966F81"/>
    <w:rsid w:val="009670B9"/>
    <w:rsid w:val="00970B57"/>
    <w:rsid w:val="00971144"/>
    <w:rsid w:val="00972AF3"/>
    <w:rsid w:val="00974651"/>
    <w:rsid w:val="009747D4"/>
    <w:rsid w:val="00975836"/>
    <w:rsid w:val="00975FA3"/>
    <w:rsid w:val="00977008"/>
    <w:rsid w:val="00977556"/>
    <w:rsid w:val="009776BE"/>
    <w:rsid w:val="009806DC"/>
    <w:rsid w:val="00982F63"/>
    <w:rsid w:val="00983562"/>
    <w:rsid w:val="0098533A"/>
    <w:rsid w:val="009869AD"/>
    <w:rsid w:val="00987409"/>
    <w:rsid w:val="0099153C"/>
    <w:rsid w:val="00991588"/>
    <w:rsid w:val="00992251"/>
    <w:rsid w:val="009930AA"/>
    <w:rsid w:val="00993394"/>
    <w:rsid w:val="0099403B"/>
    <w:rsid w:val="00994167"/>
    <w:rsid w:val="009947EE"/>
    <w:rsid w:val="009979B7"/>
    <w:rsid w:val="009A2D98"/>
    <w:rsid w:val="009A50D5"/>
    <w:rsid w:val="009A5AB4"/>
    <w:rsid w:val="009A6007"/>
    <w:rsid w:val="009A658C"/>
    <w:rsid w:val="009A777D"/>
    <w:rsid w:val="009A7EF7"/>
    <w:rsid w:val="009A7F19"/>
    <w:rsid w:val="009B0182"/>
    <w:rsid w:val="009B0AE1"/>
    <w:rsid w:val="009B1C93"/>
    <w:rsid w:val="009B1EFD"/>
    <w:rsid w:val="009B1F6C"/>
    <w:rsid w:val="009B2AAE"/>
    <w:rsid w:val="009B3BF0"/>
    <w:rsid w:val="009B3C29"/>
    <w:rsid w:val="009B414A"/>
    <w:rsid w:val="009B482C"/>
    <w:rsid w:val="009B4B1B"/>
    <w:rsid w:val="009B4C21"/>
    <w:rsid w:val="009B532F"/>
    <w:rsid w:val="009B56AD"/>
    <w:rsid w:val="009B7217"/>
    <w:rsid w:val="009C058F"/>
    <w:rsid w:val="009C238C"/>
    <w:rsid w:val="009C2F21"/>
    <w:rsid w:val="009C304C"/>
    <w:rsid w:val="009C38FF"/>
    <w:rsid w:val="009C4697"/>
    <w:rsid w:val="009C5DEC"/>
    <w:rsid w:val="009C639D"/>
    <w:rsid w:val="009C7342"/>
    <w:rsid w:val="009C7777"/>
    <w:rsid w:val="009D139C"/>
    <w:rsid w:val="009D24EB"/>
    <w:rsid w:val="009D4085"/>
    <w:rsid w:val="009D4C65"/>
    <w:rsid w:val="009D717A"/>
    <w:rsid w:val="009D7D08"/>
    <w:rsid w:val="009D7F88"/>
    <w:rsid w:val="009E2AEE"/>
    <w:rsid w:val="009E4C1A"/>
    <w:rsid w:val="009E5779"/>
    <w:rsid w:val="009E79AF"/>
    <w:rsid w:val="009F1927"/>
    <w:rsid w:val="009F254B"/>
    <w:rsid w:val="009F2C6D"/>
    <w:rsid w:val="009F3CD8"/>
    <w:rsid w:val="009F40CA"/>
    <w:rsid w:val="009F48D0"/>
    <w:rsid w:val="009F4A24"/>
    <w:rsid w:val="009F5502"/>
    <w:rsid w:val="009F588C"/>
    <w:rsid w:val="009F5A1E"/>
    <w:rsid w:val="009F63AE"/>
    <w:rsid w:val="00A002AA"/>
    <w:rsid w:val="00A013D7"/>
    <w:rsid w:val="00A017CC"/>
    <w:rsid w:val="00A01CC0"/>
    <w:rsid w:val="00A02C8A"/>
    <w:rsid w:val="00A04345"/>
    <w:rsid w:val="00A05BA7"/>
    <w:rsid w:val="00A05E19"/>
    <w:rsid w:val="00A06DB3"/>
    <w:rsid w:val="00A07870"/>
    <w:rsid w:val="00A0799D"/>
    <w:rsid w:val="00A079B2"/>
    <w:rsid w:val="00A07D10"/>
    <w:rsid w:val="00A105B8"/>
    <w:rsid w:val="00A11A98"/>
    <w:rsid w:val="00A12390"/>
    <w:rsid w:val="00A13025"/>
    <w:rsid w:val="00A15107"/>
    <w:rsid w:val="00A153D6"/>
    <w:rsid w:val="00A163B5"/>
    <w:rsid w:val="00A174E4"/>
    <w:rsid w:val="00A20273"/>
    <w:rsid w:val="00A20FCD"/>
    <w:rsid w:val="00A21B4E"/>
    <w:rsid w:val="00A21EDB"/>
    <w:rsid w:val="00A25627"/>
    <w:rsid w:val="00A26526"/>
    <w:rsid w:val="00A26720"/>
    <w:rsid w:val="00A27517"/>
    <w:rsid w:val="00A27C31"/>
    <w:rsid w:val="00A3142F"/>
    <w:rsid w:val="00A324A3"/>
    <w:rsid w:val="00A3285D"/>
    <w:rsid w:val="00A35EC2"/>
    <w:rsid w:val="00A36354"/>
    <w:rsid w:val="00A3644F"/>
    <w:rsid w:val="00A4072F"/>
    <w:rsid w:val="00A419DC"/>
    <w:rsid w:val="00A41DC1"/>
    <w:rsid w:val="00A429E7"/>
    <w:rsid w:val="00A42C78"/>
    <w:rsid w:val="00A42D21"/>
    <w:rsid w:val="00A43CD5"/>
    <w:rsid w:val="00A45CF4"/>
    <w:rsid w:val="00A47DF1"/>
    <w:rsid w:val="00A500AB"/>
    <w:rsid w:val="00A508E6"/>
    <w:rsid w:val="00A51F74"/>
    <w:rsid w:val="00A5211E"/>
    <w:rsid w:val="00A52230"/>
    <w:rsid w:val="00A52A2A"/>
    <w:rsid w:val="00A53AA3"/>
    <w:rsid w:val="00A53F0C"/>
    <w:rsid w:val="00A54F8B"/>
    <w:rsid w:val="00A5529B"/>
    <w:rsid w:val="00A558EB"/>
    <w:rsid w:val="00A56C19"/>
    <w:rsid w:val="00A601A5"/>
    <w:rsid w:val="00A60CF6"/>
    <w:rsid w:val="00A6182C"/>
    <w:rsid w:val="00A61891"/>
    <w:rsid w:val="00A61D06"/>
    <w:rsid w:val="00A62101"/>
    <w:rsid w:val="00A63F81"/>
    <w:rsid w:val="00A64C02"/>
    <w:rsid w:val="00A66B31"/>
    <w:rsid w:val="00A713A4"/>
    <w:rsid w:val="00A727D1"/>
    <w:rsid w:val="00A73513"/>
    <w:rsid w:val="00A7397F"/>
    <w:rsid w:val="00A745D2"/>
    <w:rsid w:val="00A74F59"/>
    <w:rsid w:val="00A75285"/>
    <w:rsid w:val="00A75433"/>
    <w:rsid w:val="00A7684B"/>
    <w:rsid w:val="00A7759C"/>
    <w:rsid w:val="00A806C8"/>
    <w:rsid w:val="00A81041"/>
    <w:rsid w:val="00A81465"/>
    <w:rsid w:val="00A81762"/>
    <w:rsid w:val="00A82270"/>
    <w:rsid w:val="00A82303"/>
    <w:rsid w:val="00A8252D"/>
    <w:rsid w:val="00A831F4"/>
    <w:rsid w:val="00A837F6"/>
    <w:rsid w:val="00A839CC"/>
    <w:rsid w:val="00A83D34"/>
    <w:rsid w:val="00A83EBB"/>
    <w:rsid w:val="00A84450"/>
    <w:rsid w:val="00A852A6"/>
    <w:rsid w:val="00A85556"/>
    <w:rsid w:val="00A85D42"/>
    <w:rsid w:val="00A85D84"/>
    <w:rsid w:val="00A86B9C"/>
    <w:rsid w:val="00A870B4"/>
    <w:rsid w:val="00A87260"/>
    <w:rsid w:val="00A8793E"/>
    <w:rsid w:val="00A91A3F"/>
    <w:rsid w:val="00A91A6D"/>
    <w:rsid w:val="00A9223A"/>
    <w:rsid w:val="00A92A0A"/>
    <w:rsid w:val="00A94312"/>
    <w:rsid w:val="00A94C9E"/>
    <w:rsid w:val="00A9660D"/>
    <w:rsid w:val="00A97607"/>
    <w:rsid w:val="00AA05CA"/>
    <w:rsid w:val="00AA0752"/>
    <w:rsid w:val="00AA13E6"/>
    <w:rsid w:val="00AA1479"/>
    <w:rsid w:val="00AA4902"/>
    <w:rsid w:val="00AA5202"/>
    <w:rsid w:val="00AA6E43"/>
    <w:rsid w:val="00AB044E"/>
    <w:rsid w:val="00AB0A35"/>
    <w:rsid w:val="00AB0E1A"/>
    <w:rsid w:val="00AB11C0"/>
    <w:rsid w:val="00AB1B08"/>
    <w:rsid w:val="00AB346C"/>
    <w:rsid w:val="00AB42EC"/>
    <w:rsid w:val="00AB4D23"/>
    <w:rsid w:val="00AB63EE"/>
    <w:rsid w:val="00AB6ED7"/>
    <w:rsid w:val="00AB7694"/>
    <w:rsid w:val="00AC1540"/>
    <w:rsid w:val="00AC163B"/>
    <w:rsid w:val="00AC1B15"/>
    <w:rsid w:val="00AC253D"/>
    <w:rsid w:val="00AC27B2"/>
    <w:rsid w:val="00AC4996"/>
    <w:rsid w:val="00AC4B60"/>
    <w:rsid w:val="00AC4F9D"/>
    <w:rsid w:val="00AC557F"/>
    <w:rsid w:val="00AC5B9C"/>
    <w:rsid w:val="00AC7170"/>
    <w:rsid w:val="00AC74FE"/>
    <w:rsid w:val="00AC7B66"/>
    <w:rsid w:val="00AC7DC9"/>
    <w:rsid w:val="00AD0990"/>
    <w:rsid w:val="00AD0E26"/>
    <w:rsid w:val="00AD2339"/>
    <w:rsid w:val="00AD29C4"/>
    <w:rsid w:val="00AD4D0E"/>
    <w:rsid w:val="00AD6D82"/>
    <w:rsid w:val="00AD71BB"/>
    <w:rsid w:val="00AE00A8"/>
    <w:rsid w:val="00AE1D2B"/>
    <w:rsid w:val="00AE219A"/>
    <w:rsid w:val="00AE2B03"/>
    <w:rsid w:val="00AE437B"/>
    <w:rsid w:val="00AE57F2"/>
    <w:rsid w:val="00AE5FDA"/>
    <w:rsid w:val="00AE650D"/>
    <w:rsid w:val="00AE7477"/>
    <w:rsid w:val="00AF0272"/>
    <w:rsid w:val="00AF1780"/>
    <w:rsid w:val="00AF1FBF"/>
    <w:rsid w:val="00AF2F41"/>
    <w:rsid w:val="00AF323D"/>
    <w:rsid w:val="00AF6ABB"/>
    <w:rsid w:val="00AF7690"/>
    <w:rsid w:val="00AF7FC4"/>
    <w:rsid w:val="00B0011D"/>
    <w:rsid w:val="00B01094"/>
    <w:rsid w:val="00B010E9"/>
    <w:rsid w:val="00B01414"/>
    <w:rsid w:val="00B01753"/>
    <w:rsid w:val="00B02E65"/>
    <w:rsid w:val="00B0306E"/>
    <w:rsid w:val="00B036E6"/>
    <w:rsid w:val="00B03B72"/>
    <w:rsid w:val="00B07B3E"/>
    <w:rsid w:val="00B10798"/>
    <w:rsid w:val="00B10A79"/>
    <w:rsid w:val="00B11A8A"/>
    <w:rsid w:val="00B11C16"/>
    <w:rsid w:val="00B12E4E"/>
    <w:rsid w:val="00B133FF"/>
    <w:rsid w:val="00B134CE"/>
    <w:rsid w:val="00B13A1E"/>
    <w:rsid w:val="00B13D34"/>
    <w:rsid w:val="00B1489C"/>
    <w:rsid w:val="00B16E83"/>
    <w:rsid w:val="00B1745A"/>
    <w:rsid w:val="00B2119B"/>
    <w:rsid w:val="00B21359"/>
    <w:rsid w:val="00B22FE2"/>
    <w:rsid w:val="00B23816"/>
    <w:rsid w:val="00B240F1"/>
    <w:rsid w:val="00B244B2"/>
    <w:rsid w:val="00B2464E"/>
    <w:rsid w:val="00B24807"/>
    <w:rsid w:val="00B24E29"/>
    <w:rsid w:val="00B25CA5"/>
    <w:rsid w:val="00B25F99"/>
    <w:rsid w:val="00B26AD4"/>
    <w:rsid w:val="00B26D17"/>
    <w:rsid w:val="00B308DA"/>
    <w:rsid w:val="00B30978"/>
    <w:rsid w:val="00B316E4"/>
    <w:rsid w:val="00B322C8"/>
    <w:rsid w:val="00B324E1"/>
    <w:rsid w:val="00B32800"/>
    <w:rsid w:val="00B342B1"/>
    <w:rsid w:val="00B34A9B"/>
    <w:rsid w:val="00B35EED"/>
    <w:rsid w:val="00B36A40"/>
    <w:rsid w:val="00B41A7C"/>
    <w:rsid w:val="00B4212E"/>
    <w:rsid w:val="00B42454"/>
    <w:rsid w:val="00B42559"/>
    <w:rsid w:val="00B4300D"/>
    <w:rsid w:val="00B43026"/>
    <w:rsid w:val="00B43483"/>
    <w:rsid w:val="00B43738"/>
    <w:rsid w:val="00B43765"/>
    <w:rsid w:val="00B43B04"/>
    <w:rsid w:val="00B44030"/>
    <w:rsid w:val="00B45329"/>
    <w:rsid w:val="00B45E0B"/>
    <w:rsid w:val="00B46047"/>
    <w:rsid w:val="00B471F3"/>
    <w:rsid w:val="00B50708"/>
    <w:rsid w:val="00B50B90"/>
    <w:rsid w:val="00B50D6A"/>
    <w:rsid w:val="00B54176"/>
    <w:rsid w:val="00B55567"/>
    <w:rsid w:val="00B56190"/>
    <w:rsid w:val="00B574AB"/>
    <w:rsid w:val="00B60660"/>
    <w:rsid w:val="00B6126D"/>
    <w:rsid w:val="00B6491F"/>
    <w:rsid w:val="00B665DE"/>
    <w:rsid w:val="00B66E58"/>
    <w:rsid w:val="00B7038D"/>
    <w:rsid w:val="00B728E6"/>
    <w:rsid w:val="00B73AE0"/>
    <w:rsid w:val="00B73F0F"/>
    <w:rsid w:val="00B7510F"/>
    <w:rsid w:val="00B75C06"/>
    <w:rsid w:val="00B75C36"/>
    <w:rsid w:val="00B763B6"/>
    <w:rsid w:val="00B76E97"/>
    <w:rsid w:val="00B77774"/>
    <w:rsid w:val="00B77954"/>
    <w:rsid w:val="00B80D03"/>
    <w:rsid w:val="00B80EA8"/>
    <w:rsid w:val="00B8116B"/>
    <w:rsid w:val="00B81641"/>
    <w:rsid w:val="00B81DE4"/>
    <w:rsid w:val="00B81E52"/>
    <w:rsid w:val="00B81ECF"/>
    <w:rsid w:val="00B83FF3"/>
    <w:rsid w:val="00B84E3E"/>
    <w:rsid w:val="00B8554F"/>
    <w:rsid w:val="00B8598E"/>
    <w:rsid w:val="00B86258"/>
    <w:rsid w:val="00B864E4"/>
    <w:rsid w:val="00B86B98"/>
    <w:rsid w:val="00B87C09"/>
    <w:rsid w:val="00B87C51"/>
    <w:rsid w:val="00B920C3"/>
    <w:rsid w:val="00B92286"/>
    <w:rsid w:val="00B92A11"/>
    <w:rsid w:val="00B93A89"/>
    <w:rsid w:val="00B93F83"/>
    <w:rsid w:val="00B943BE"/>
    <w:rsid w:val="00B9491D"/>
    <w:rsid w:val="00B95C26"/>
    <w:rsid w:val="00B969E1"/>
    <w:rsid w:val="00B97054"/>
    <w:rsid w:val="00BA0403"/>
    <w:rsid w:val="00BA062E"/>
    <w:rsid w:val="00BA0E05"/>
    <w:rsid w:val="00BA1D6A"/>
    <w:rsid w:val="00BA3D41"/>
    <w:rsid w:val="00BA57F6"/>
    <w:rsid w:val="00BA5CED"/>
    <w:rsid w:val="00BA5D08"/>
    <w:rsid w:val="00BA7188"/>
    <w:rsid w:val="00BA720D"/>
    <w:rsid w:val="00BA7812"/>
    <w:rsid w:val="00BB081A"/>
    <w:rsid w:val="00BB1522"/>
    <w:rsid w:val="00BB1F33"/>
    <w:rsid w:val="00BB2258"/>
    <w:rsid w:val="00BB283A"/>
    <w:rsid w:val="00BB3BE2"/>
    <w:rsid w:val="00BB4AA9"/>
    <w:rsid w:val="00BB51D7"/>
    <w:rsid w:val="00BB5F77"/>
    <w:rsid w:val="00BB640F"/>
    <w:rsid w:val="00BB66E9"/>
    <w:rsid w:val="00BB723D"/>
    <w:rsid w:val="00BB77DF"/>
    <w:rsid w:val="00BB7DA4"/>
    <w:rsid w:val="00BC0E8E"/>
    <w:rsid w:val="00BC1586"/>
    <w:rsid w:val="00BC1683"/>
    <w:rsid w:val="00BC168A"/>
    <w:rsid w:val="00BC1A4B"/>
    <w:rsid w:val="00BC1E98"/>
    <w:rsid w:val="00BC2310"/>
    <w:rsid w:val="00BC235C"/>
    <w:rsid w:val="00BC2DA9"/>
    <w:rsid w:val="00BC33EE"/>
    <w:rsid w:val="00BC406B"/>
    <w:rsid w:val="00BC4951"/>
    <w:rsid w:val="00BC64F5"/>
    <w:rsid w:val="00BD0193"/>
    <w:rsid w:val="00BD03B2"/>
    <w:rsid w:val="00BD30B0"/>
    <w:rsid w:val="00BD3260"/>
    <w:rsid w:val="00BD3F56"/>
    <w:rsid w:val="00BD4592"/>
    <w:rsid w:val="00BD5069"/>
    <w:rsid w:val="00BD5988"/>
    <w:rsid w:val="00BD5CC5"/>
    <w:rsid w:val="00BD7036"/>
    <w:rsid w:val="00BD73E2"/>
    <w:rsid w:val="00BE13CB"/>
    <w:rsid w:val="00BE1472"/>
    <w:rsid w:val="00BE2DAF"/>
    <w:rsid w:val="00BE3057"/>
    <w:rsid w:val="00BE3809"/>
    <w:rsid w:val="00BE579F"/>
    <w:rsid w:val="00BE5888"/>
    <w:rsid w:val="00BE5B92"/>
    <w:rsid w:val="00BE5C4D"/>
    <w:rsid w:val="00BE70F4"/>
    <w:rsid w:val="00BE748A"/>
    <w:rsid w:val="00BE7596"/>
    <w:rsid w:val="00BF0AB4"/>
    <w:rsid w:val="00BF1B9C"/>
    <w:rsid w:val="00BF1BF5"/>
    <w:rsid w:val="00BF1D79"/>
    <w:rsid w:val="00BF24E8"/>
    <w:rsid w:val="00BF2EF6"/>
    <w:rsid w:val="00BF4E3F"/>
    <w:rsid w:val="00BF5260"/>
    <w:rsid w:val="00BF57C4"/>
    <w:rsid w:val="00BF630E"/>
    <w:rsid w:val="00BF719A"/>
    <w:rsid w:val="00C00685"/>
    <w:rsid w:val="00C019D2"/>
    <w:rsid w:val="00C01C34"/>
    <w:rsid w:val="00C02241"/>
    <w:rsid w:val="00C04300"/>
    <w:rsid w:val="00C04555"/>
    <w:rsid w:val="00C045AE"/>
    <w:rsid w:val="00C065D8"/>
    <w:rsid w:val="00C06F19"/>
    <w:rsid w:val="00C0707F"/>
    <w:rsid w:val="00C1051B"/>
    <w:rsid w:val="00C107CD"/>
    <w:rsid w:val="00C116E5"/>
    <w:rsid w:val="00C13FDA"/>
    <w:rsid w:val="00C143B3"/>
    <w:rsid w:val="00C14462"/>
    <w:rsid w:val="00C16014"/>
    <w:rsid w:val="00C163EA"/>
    <w:rsid w:val="00C16F51"/>
    <w:rsid w:val="00C2074F"/>
    <w:rsid w:val="00C221DF"/>
    <w:rsid w:val="00C23B03"/>
    <w:rsid w:val="00C24531"/>
    <w:rsid w:val="00C247CE"/>
    <w:rsid w:val="00C251BF"/>
    <w:rsid w:val="00C25922"/>
    <w:rsid w:val="00C25C0B"/>
    <w:rsid w:val="00C2609D"/>
    <w:rsid w:val="00C26994"/>
    <w:rsid w:val="00C26997"/>
    <w:rsid w:val="00C270B3"/>
    <w:rsid w:val="00C27320"/>
    <w:rsid w:val="00C27B95"/>
    <w:rsid w:val="00C307A5"/>
    <w:rsid w:val="00C30DBF"/>
    <w:rsid w:val="00C30EAC"/>
    <w:rsid w:val="00C3125D"/>
    <w:rsid w:val="00C3147B"/>
    <w:rsid w:val="00C31F1D"/>
    <w:rsid w:val="00C341D1"/>
    <w:rsid w:val="00C3463D"/>
    <w:rsid w:val="00C34B6F"/>
    <w:rsid w:val="00C3555A"/>
    <w:rsid w:val="00C35904"/>
    <w:rsid w:val="00C379CB"/>
    <w:rsid w:val="00C37A0D"/>
    <w:rsid w:val="00C4081C"/>
    <w:rsid w:val="00C40E4A"/>
    <w:rsid w:val="00C41276"/>
    <w:rsid w:val="00C414C7"/>
    <w:rsid w:val="00C414F6"/>
    <w:rsid w:val="00C419ED"/>
    <w:rsid w:val="00C42347"/>
    <w:rsid w:val="00C46216"/>
    <w:rsid w:val="00C467A6"/>
    <w:rsid w:val="00C4737D"/>
    <w:rsid w:val="00C47802"/>
    <w:rsid w:val="00C500AD"/>
    <w:rsid w:val="00C51F4F"/>
    <w:rsid w:val="00C52930"/>
    <w:rsid w:val="00C543DC"/>
    <w:rsid w:val="00C54E75"/>
    <w:rsid w:val="00C551DC"/>
    <w:rsid w:val="00C55D6F"/>
    <w:rsid w:val="00C56CE9"/>
    <w:rsid w:val="00C60503"/>
    <w:rsid w:val="00C60514"/>
    <w:rsid w:val="00C60E42"/>
    <w:rsid w:val="00C61AAF"/>
    <w:rsid w:val="00C62F53"/>
    <w:rsid w:val="00C62F93"/>
    <w:rsid w:val="00C64E19"/>
    <w:rsid w:val="00C65800"/>
    <w:rsid w:val="00C66E24"/>
    <w:rsid w:val="00C66E91"/>
    <w:rsid w:val="00C67786"/>
    <w:rsid w:val="00C67DB6"/>
    <w:rsid w:val="00C74984"/>
    <w:rsid w:val="00C74A5C"/>
    <w:rsid w:val="00C75224"/>
    <w:rsid w:val="00C761A4"/>
    <w:rsid w:val="00C76BEB"/>
    <w:rsid w:val="00C772AA"/>
    <w:rsid w:val="00C77DAA"/>
    <w:rsid w:val="00C806DA"/>
    <w:rsid w:val="00C8116A"/>
    <w:rsid w:val="00C85169"/>
    <w:rsid w:val="00C85350"/>
    <w:rsid w:val="00C854A2"/>
    <w:rsid w:val="00C86071"/>
    <w:rsid w:val="00C8637B"/>
    <w:rsid w:val="00C875B1"/>
    <w:rsid w:val="00C87AD4"/>
    <w:rsid w:val="00C87D06"/>
    <w:rsid w:val="00C90A0C"/>
    <w:rsid w:val="00C916FD"/>
    <w:rsid w:val="00C9189A"/>
    <w:rsid w:val="00C9214D"/>
    <w:rsid w:val="00C92988"/>
    <w:rsid w:val="00C936A6"/>
    <w:rsid w:val="00C9659C"/>
    <w:rsid w:val="00C978C3"/>
    <w:rsid w:val="00CA2F33"/>
    <w:rsid w:val="00CA311E"/>
    <w:rsid w:val="00CA3606"/>
    <w:rsid w:val="00CA3F39"/>
    <w:rsid w:val="00CA445E"/>
    <w:rsid w:val="00CA57DC"/>
    <w:rsid w:val="00CA62AD"/>
    <w:rsid w:val="00CA6369"/>
    <w:rsid w:val="00CB036A"/>
    <w:rsid w:val="00CB1ADC"/>
    <w:rsid w:val="00CB2C24"/>
    <w:rsid w:val="00CB2F49"/>
    <w:rsid w:val="00CB5BDC"/>
    <w:rsid w:val="00CB74FA"/>
    <w:rsid w:val="00CC08F8"/>
    <w:rsid w:val="00CC0BDD"/>
    <w:rsid w:val="00CC2E13"/>
    <w:rsid w:val="00CC3BD8"/>
    <w:rsid w:val="00CC583E"/>
    <w:rsid w:val="00CC6514"/>
    <w:rsid w:val="00CC6880"/>
    <w:rsid w:val="00CD080D"/>
    <w:rsid w:val="00CD0A48"/>
    <w:rsid w:val="00CD2AAE"/>
    <w:rsid w:val="00CD2FBD"/>
    <w:rsid w:val="00CD35A1"/>
    <w:rsid w:val="00CD38E3"/>
    <w:rsid w:val="00CD422A"/>
    <w:rsid w:val="00CD44F7"/>
    <w:rsid w:val="00CD50DD"/>
    <w:rsid w:val="00CD5F59"/>
    <w:rsid w:val="00CD6E86"/>
    <w:rsid w:val="00CE00D8"/>
    <w:rsid w:val="00CE0235"/>
    <w:rsid w:val="00CE06C3"/>
    <w:rsid w:val="00CE3E77"/>
    <w:rsid w:val="00CE4A38"/>
    <w:rsid w:val="00CE5148"/>
    <w:rsid w:val="00CE5B78"/>
    <w:rsid w:val="00CE671F"/>
    <w:rsid w:val="00CF127E"/>
    <w:rsid w:val="00CF1ABD"/>
    <w:rsid w:val="00CF3398"/>
    <w:rsid w:val="00CF4F8F"/>
    <w:rsid w:val="00CF6CDE"/>
    <w:rsid w:val="00CF7689"/>
    <w:rsid w:val="00D00A60"/>
    <w:rsid w:val="00D00B77"/>
    <w:rsid w:val="00D012BC"/>
    <w:rsid w:val="00D01470"/>
    <w:rsid w:val="00D034A7"/>
    <w:rsid w:val="00D03993"/>
    <w:rsid w:val="00D04A06"/>
    <w:rsid w:val="00D0593C"/>
    <w:rsid w:val="00D05EB3"/>
    <w:rsid w:val="00D05EF7"/>
    <w:rsid w:val="00D0619C"/>
    <w:rsid w:val="00D06FBC"/>
    <w:rsid w:val="00D07883"/>
    <w:rsid w:val="00D07EB8"/>
    <w:rsid w:val="00D105F1"/>
    <w:rsid w:val="00D141C2"/>
    <w:rsid w:val="00D14D95"/>
    <w:rsid w:val="00D150E1"/>
    <w:rsid w:val="00D172A6"/>
    <w:rsid w:val="00D17AAF"/>
    <w:rsid w:val="00D205FB"/>
    <w:rsid w:val="00D2282A"/>
    <w:rsid w:val="00D22A6B"/>
    <w:rsid w:val="00D22ABF"/>
    <w:rsid w:val="00D24299"/>
    <w:rsid w:val="00D26CB2"/>
    <w:rsid w:val="00D2704A"/>
    <w:rsid w:val="00D279A9"/>
    <w:rsid w:val="00D30FC9"/>
    <w:rsid w:val="00D32256"/>
    <w:rsid w:val="00D32D4C"/>
    <w:rsid w:val="00D32DCA"/>
    <w:rsid w:val="00D336C0"/>
    <w:rsid w:val="00D337C2"/>
    <w:rsid w:val="00D341E5"/>
    <w:rsid w:val="00D351BF"/>
    <w:rsid w:val="00D35E0A"/>
    <w:rsid w:val="00D365BB"/>
    <w:rsid w:val="00D41402"/>
    <w:rsid w:val="00D41F3C"/>
    <w:rsid w:val="00D42227"/>
    <w:rsid w:val="00D429E9"/>
    <w:rsid w:val="00D42A52"/>
    <w:rsid w:val="00D43FBE"/>
    <w:rsid w:val="00D4525B"/>
    <w:rsid w:val="00D453CC"/>
    <w:rsid w:val="00D4566A"/>
    <w:rsid w:val="00D458B5"/>
    <w:rsid w:val="00D45CD0"/>
    <w:rsid w:val="00D473B8"/>
    <w:rsid w:val="00D4748C"/>
    <w:rsid w:val="00D47F21"/>
    <w:rsid w:val="00D51681"/>
    <w:rsid w:val="00D524B8"/>
    <w:rsid w:val="00D52FFC"/>
    <w:rsid w:val="00D53E7F"/>
    <w:rsid w:val="00D566C3"/>
    <w:rsid w:val="00D56DD9"/>
    <w:rsid w:val="00D578CB"/>
    <w:rsid w:val="00D618A9"/>
    <w:rsid w:val="00D641AB"/>
    <w:rsid w:val="00D642DB"/>
    <w:rsid w:val="00D650BA"/>
    <w:rsid w:val="00D654FC"/>
    <w:rsid w:val="00D66318"/>
    <w:rsid w:val="00D6718B"/>
    <w:rsid w:val="00D675A7"/>
    <w:rsid w:val="00D702D7"/>
    <w:rsid w:val="00D70BD4"/>
    <w:rsid w:val="00D70EEE"/>
    <w:rsid w:val="00D713A6"/>
    <w:rsid w:val="00D72365"/>
    <w:rsid w:val="00D73407"/>
    <w:rsid w:val="00D743A6"/>
    <w:rsid w:val="00D7497D"/>
    <w:rsid w:val="00D74C66"/>
    <w:rsid w:val="00D74E9B"/>
    <w:rsid w:val="00D7512A"/>
    <w:rsid w:val="00D76D83"/>
    <w:rsid w:val="00D802C0"/>
    <w:rsid w:val="00D8129F"/>
    <w:rsid w:val="00D812A8"/>
    <w:rsid w:val="00D81674"/>
    <w:rsid w:val="00D82682"/>
    <w:rsid w:val="00D83749"/>
    <w:rsid w:val="00D839B4"/>
    <w:rsid w:val="00D839D9"/>
    <w:rsid w:val="00D83E41"/>
    <w:rsid w:val="00D85BDB"/>
    <w:rsid w:val="00D864C6"/>
    <w:rsid w:val="00D86598"/>
    <w:rsid w:val="00D877F7"/>
    <w:rsid w:val="00D90272"/>
    <w:rsid w:val="00D90B45"/>
    <w:rsid w:val="00D92FC3"/>
    <w:rsid w:val="00D92FCE"/>
    <w:rsid w:val="00D93205"/>
    <w:rsid w:val="00D93F57"/>
    <w:rsid w:val="00D95508"/>
    <w:rsid w:val="00D962DF"/>
    <w:rsid w:val="00D97B76"/>
    <w:rsid w:val="00D97CA2"/>
    <w:rsid w:val="00DA08DB"/>
    <w:rsid w:val="00DA090E"/>
    <w:rsid w:val="00DA1CEC"/>
    <w:rsid w:val="00DA1DAD"/>
    <w:rsid w:val="00DA2BF6"/>
    <w:rsid w:val="00DA3038"/>
    <w:rsid w:val="00DA3704"/>
    <w:rsid w:val="00DA7858"/>
    <w:rsid w:val="00DA7F52"/>
    <w:rsid w:val="00DB0012"/>
    <w:rsid w:val="00DB0F7E"/>
    <w:rsid w:val="00DB2CA4"/>
    <w:rsid w:val="00DB38B8"/>
    <w:rsid w:val="00DB44DE"/>
    <w:rsid w:val="00DB47EA"/>
    <w:rsid w:val="00DC1703"/>
    <w:rsid w:val="00DC177E"/>
    <w:rsid w:val="00DC1F57"/>
    <w:rsid w:val="00DC2776"/>
    <w:rsid w:val="00DC3114"/>
    <w:rsid w:val="00DC3D3C"/>
    <w:rsid w:val="00DC3F95"/>
    <w:rsid w:val="00DC4D38"/>
    <w:rsid w:val="00DC4D86"/>
    <w:rsid w:val="00DC62CC"/>
    <w:rsid w:val="00DC648F"/>
    <w:rsid w:val="00DC7198"/>
    <w:rsid w:val="00DC762D"/>
    <w:rsid w:val="00DC7AC5"/>
    <w:rsid w:val="00DD1E11"/>
    <w:rsid w:val="00DD2ACE"/>
    <w:rsid w:val="00DD2CD9"/>
    <w:rsid w:val="00DD4252"/>
    <w:rsid w:val="00DD4558"/>
    <w:rsid w:val="00DD6111"/>
    <w:rsid w:val="00DD6678"/>
    <w:rsid w:val="00DD686F"/>
    <w:rsid w:val="00DE1597"/>
    <w:rsid w:val="00DE20F9"/>
    <w:rsid w:val="00DE245E"/>
    <w:rsid w:val="00DE265D"/>
    <w:rsid w:val="00DE3C70"/>
    <w:rsid w:val="00DE5412"/>
    <w:rsid w:val="00DE55E6"/>
    <w:rsid w:val="00DE606F"/>
    <w:rsid w:val="00DE6439"/>
    <w:rsid w:val="00DF13B7"/>
    <w:rsid w:val="00DF2529"/>
    <w:rsid w:val="00DF35BF"/>
    <w:rsid w:val="00DF39AA"/>
    <w:rsid w:val="00DF43F6"/>
    <w:rsid w:val="00DF5656"/>
    <w:rsid w:val="00DF7559"/>
    <w:rsid w:val="00DF762C"/>
    <w:rsid w:val="00E01876"/>
    <w:rsid w:val="00E028F9"/>
    <w:rsid w:val="00E02CA7"/>
    <w:rsid w:val="00E0458E"/>
    <w:rsid w:val="00E04869"/>
    <w:rsid w:val="00E04BE2"/>
    <w:rsid w:val="00E056CB"/>
    <w:rsid w:val="00E06922"/>
    <w:rsid w:val="00E06AA5"/>
    <w:rsid w:val="00E072C5"/>
    <w:rsid w:val="00E079C7"/>
    <w:rsid w:val="00E1033E"/>
    <w:rsid w:val="00E1065E"/>
    <w:rsid w:val="00E111C7"/>
    <w:rsid w:val="00E11BBD"/>
    <w:rsid w:val="00E12301"/>
    <w:rsid w:val="00E13C16"/>
    <w:rsid w:val="00E140BC"/>
    <w:rsid w:val="00E1570C"/>
    <w:rsid w:val="00E22AD9"/>
    <w:rsid w:val="00E23708"/>
    <w:rsid w:val="00E24DFF"/>
    <w:rsid w:val="00E25556"/>
    <w:rsid w:val="00E26538"/>
    <w:rsid w:val="00E27D40"/>
    <w:rsid w:val="00E31E31"/>
    <w:rsid w:val="00E31E72"/>
    <w:rsid w:val="00E328D9"/>
    <w:rsid w:val="00E33F55"/>
    <w:rsid w:val="00E348D0"/>
    <w:rsid w:val="00E35151"/>
    <w:rsid w:val="00E374F5"/>
    <w:rsid w:val="00E37520"/>
    <w:rsid w:val="00E4118A"/>
    <w:rsid w:val="00E41D15"/>
    <w:rsid w:val="00E42207"/>
    <w:rsid w:val="00E42F7C"/>
    <w:rsid w:val="00E43A76"/>
    <w:rsid w:val="00E44539"/>
    <w:rsid w:val="00E4503C"/>
    <w:rsid w:val="00E455A3"/>
    <w:rsid w:val="00E46333"/>
    <w:rsid w:val="00E46407"/>
    <w:rsid w:val="00E46713"/>
    <w:rsid w:val="00E47BFA"/>
    <w:rsid w:val="00E47C29"/>
    <w:rsid w:val="00E50076"/>
    <w:rsid w:val="00E52A29"/>
    <w:rsid w:val="00E534A6"/>
    <w:rsid w:val="00E53580"/>
    <w:rsid w:val="00E55531"/>
    <w:rsid w:val="00E55609"/>
    <w:rsid w:val="00E55D0D"/>
    <w:rsid w:val="00E560C6"/>
    <w:rsid w:val="00E568A1"/>
    <w:rsid w:val="00E56E2D"/>
    <w:rsid w:val="00E56EBE"/>
    <w:rsid w:val="00E56F6F"/>
    <w:rsid w:val="00E5742E"/>
    <w:rsid w:val="00E61436"/>
    <w:rsid w:val="00E6304D"/>
    <w:rsid w:val="00E63295"/>
    <w:rsid w:val="00E66AED"/>
    <w:rsid w:val="00E679ED"/>
    <w:rsid w:val="00E67BE4"/>
    <w:rsid w:val="00E70280"/>
    <w:rsid w:val="00E706A4"/>
    <w:rsid w:val="00E70E01"/>
    <w:rsid w:val="00E719DC"/>
    <w:rsid w:val="00E722A0"/>
    <w:rsid w:val="00E72D29"/>
    <w:rsid w:val="00E7343D"/>
    <w:rsid w:val="00E7394E"/>
    <w:rsid w:val="00E739BF"/>
    <w:rsid w:val="00E74712"/>
    <w:rsid w:val="00E74DEB"/>
    <w:rsid w:val="00E75CC0"/>
    <w:rsid w:val="00E7665F"/>
    <w:rsid w:val="00E80E5A"/>
    <w:rsid w:val="00E80F77"/>
    <w:rsid w:val="00E814EA"/>
    <w:rsid w:val="00E818BC"/>
    <w:rsid w:val="00E81F68"/>
    <w:rsid w:val="00E82920"/>
    <w:rsid w:val="00E83450"/>
    <w:rsid w:val="00E854F8"/>
    <w:rsid w:val="00E85DEB"/>
    <w:rsid w:val="00E85E5D"/>
    <w:rsid w:val="00E862A9"/>
    <w:rsid w:val="00E8779E"/>
    <w:rsid w:val="00E9000C"/>
    <w:rsid w:val="00E90619"/>
    <w:rsid w:val="00E91218"/>
    <w:rsid w:val="00E91DCA"/>
    <w:rsid w:val="00E92793"/>
    <w:rsid w:val="00E92E36"/>
    <w:rsid w:val="00E92FE0"/>
    <w:rsid w:val="00E93603"/>
    <w:rsid w:val="00EA00E8"/>
    <w:rsid w:val="00EA022B"/>
    <w:rsid w:val="00EA23B8"/>
    <w:rsid w:val="00EA3509"/>
    <w:rsid w:val="00EA366E"/>
    <w:rsid w:val="00EA4655"/>
    <w:rsid w:val="00EA4DBC"/>
    <w:rsid w:val="00EA56D8"/>
    <w:rsid w:val="00EB057A"/>
    <w:rsid w:val="00EB05AC"/>
    <w:rsid w:val="00EB0CB7"/>
    <w:rsid w:val="00EB17FF"/>
    <w:rsid w:val="00EB3150"/>
    <w:rsid w:val="00EB4080"/>
    <w:rsid w:val="00EB5524"/>
    <w:rsid w:val="00EB69AF"/>
    <w:rsid w:val="00EB69C9"/>
    <w:rsid w:val="00EB7205"/>
    <w:rsid w:val="00EB792B"/>
    <w:rsid w:val="00EC0610"/>
    <w:rsid w:val="00EC0830"/>
    <w:rsid w:val="00EC23DB"/>
    <w:rsid w:val="00EC3BC6"/>
    <w:rsid w:val="00EC4C62"/>
    <w:rsid w:val="00EC51A5"/>
    <w:rsid w:val="00EC5893"/>
    <w:rsid w:val="00EC6AF9"/>
    <w:rsid w:val="00ED112B"/>
    <w:rsid w:val="00ED2656"/>
    <w:rsid w:val="00ED3400"/>
    <w:rsid w:val="00ED3531"/>
    <w:rsid w:val="00ED3AAB"/>
    <w:rsid w:val="00ED403E"/>
    <w:rsid w:val="00ED4228"/>
    <w:rsid w:val="00ED4ACA"/>
    <w:rsid w:val="00ED5C37"/>
    <w:rsid w:val="00ED7899"/>
    <w:rsid w:val="00EE5DFA"/>
    <w:rsid w:val="00EE6220"/>
    <w:rsid w:val="00EE7E85"/>
    <w:rsid w:val="00EF1433"/>
    <w:rsid w:val="00EF23B8"/>
    <w:rsid w:val="00EF28F0"/>
    <w:rsid w:val="00EF34C4"/>
    <w:rsid w:val="00EF3853"/>
    <w:rsid w:val="00EF3D10"/>
    <w:rsid w:val="00EF3DF6"/>
    <w:rsid w:val="00EF41BF"/>
    <w:rsid w:val="00EF525C"/>
    <w:rsid w:val="00EF582D"/>
    <w:rsid w:val="00EF5912"/>
    <w:rsid w:val="00EF5DDA"/>
    <w:rsid w:val="00EF61D8"/>
    <w:rsid w:val="00EF6350"/>
    <w:rsid w:val="00F0119E"/>
    <w:rsid w:val="00F012E8"/>
    <w:rsid w:val="00F01A8B"/>
    <w:rsid w:val="00F01F10"/>
    <w:rsid w:val="00F020FC"/>
    <w:rsid w:val="00F0228C"/>
    <w:rsid w:val="00F03585"/>
    <w:rsid w:val="00F03F62"/>
    <w:rsid w:val="00F047D7"/>
    <w:rsid w:val="00F04DA1"/>
    <w:rsid w:val="00F06276"/>
    <w:rsid w:val="00F07D2E"/>
    <w:rsid w:val="00F10EBD"/>
    <w:rsid w:val="00F1208A"/>
    <w:rsid w:val="00F1422D"/>
    <w:rsid w:val="00F14875"/>
    <w:rsid w:val="00F14DAC"/>
    <w:rsid w:val="00F1555E"/>
    <w:rsid w:val="00F157D6"/>
    <w:rsid w:val="00F1752E"/>
    <w:rsid w:val="00F17CBA"/>
    <w:rsid w:val="00F2014C"/>
    <w:rsid w:val="00F202AC"/>
    <w:rsid w:val="00F2065F"/>
    <w:rsid w:val="00F21182"/>
    <w:rsid w:val="00F2414C"/>
    <w:rsid w:val="00F24D45"/>
    <w:rsid w:val="00F24EDA"/>
    <w:rsid w:val="00F25A82"/>
    <w:rsid w:val="00F25C1F"/>
    <w:rsid w:val="00F26B2D"/>
    <w:rsid w:val="00F27613"/>
    <w:rsid w:val="00F27B85"/>
    <w:rsid w:val="00F3023D"/>
    <w:rsid w:val="00F31EEB"/>
    <w:rsid w:val="00F323EB"/>
    <w:rsid w:val="00F3285B"/>
    <w:rsid w:val="00F333BC"/>
    <w:rsid w:val="00F334C5"/>
    <w:rsid w:val="00F34554"/>
    <w:rsid w:val="00F34EE3"/>
    <w:rsid w:val="00F35CAF"/>
    <w:rsid w:val="00F36504"/>
    <w:rsid w:val="00F37339"/>
    <w:rsid w:val="00F376D4"/>
    <w:rsid w:val="00F416B3"/>
    <w:rsid w:val="00F4217D"/>
    <w:rsid w:val="00F426F3"/>
    <w:rsid w:val="00F42DA6"/>
    <w:rsid w:val="00F4366E"/>
    <w:rsid w:val="00F43955"/>
    <w:rsid w:val="00F43EB6"/>
    <w:rsid w:val="00F43EDF"/>
    <w:rsid w:val="00F43F2D"/>
    <w:rsid w:val="00F44616"/>
    <w:rsid w:val="00F44E99"/>
    <w:rsid w:val="00F45A40"/>
    <w:rsid w:val="00F51617"/>
    <w:rsid w:val="00F51927"/>
    <w:rsid w:val="00F519E3"/>
    <w:rsid w:val="00F531FD"/>
    <w:rsid w:val="00F5425C"/>
    <w:rsid w:val="00F548E9"/>
    <w:rsid w:val="00F54CC2"/>
    <w:rsid w:val="00F5538C"/>
    <w:rsid w:val="00F55D0C"/>
    <w:rsid w:val="00F565A5"/>
    <w:rsid w:val="00F56C73"/>
    <w:rsid w:val="00F608B3"/>
    <w:rsid w:val="00F6285D"/>
    <w:rsid w:val="00F62C33"/>
    <w:rsid w:val="00F63C20"/>
    <w:rsid w:val="00F648C0"/>
    <w:rsid w:val="00F64F0A"/>
    <w:rsid w:val="00F65922"/>
    <w:rsid w:val="00F65E3D"/>
    <w:rsid w:val="00F66ABF"/>
    <w:rsid w:val="00F66AD5"/>
    <w:rsid w:val="00F675AF"/>
    <w:rsid w:val="00F6782A"/>
    <w:rsid w:val="00F70C01"/>
    <w:rsid w:val="00F71516"/>
    <w:rsid w:val="00F719AC"/>
    <w:rsid w:val="00F71CCA"/>
    <w:rsid w:val="00F7335A"/>
    <w:rsid w:val="00F73BD0"/>
    <w:rsid w:val="00F745D3"/>
    <w:rsid w:val="00F74813"/>
    <w:rsid w:val="00F7580F"/>
    <w:rsid w:val="00F76D10"/>
    <w:rsid w:val="00F8028F"/>
    <w:rsid w:val="00F81844"/>
    <w:rsid w:val="00F819A7"/>
    <w:rsid w:val="00F81C23"/>
    <w:rsid w:val="00F8256C"/>
    <w:rsid w:val="00F8358F"/>
    <w:rsid w:val="00F83AC0"/>
    <w:rsid w:val="00F83E20"/>
    <w:rsid w:val="00F84BDE"/>
    <w:rsid w:val="00F853A0"/>
    <w:rsid w:val="00F85F9A"/>
    <w:rsid w:val="00F86354"/>
    <w:rsid w:val="00F9092D"/>
    <w:rsid w:val="00F91EE9"/>
    <w:rsid w:val="00F9384F"/>
    <w:rsid w:val="00F949EF"/>
    <w:rsid w:val="00F9502D"/>
    <w:rsid w:val="00F95835"/>
    <w:rsid w:val="00F95C3D"/>
    <w:rsid w:val="00F966A8"/>
    <w:rsid w:val="00F96D11"/>
    <w:rsid w:val="00F96F11"/>
    <w:rsid w:val="00F97387"/>
    <w:rsid w:val="00FA009B"/>
    <w:rsid w:val="00FA0415"/>
    <w:rsid w:val="00FA11B5"/>
    <w:rsid w:val="00FA1938"/>
    <w:rsid w:val="00FA4CB9"/>
    <w:rsid w:val="00FA609E"/>
    <w:rsid w:val="00FA65C2"/>
    <w:rsid w:val="00FA7238"/>
    <w:rsid w:val="00FB0C1B"/>
    <w:rsid w:val="00FB0E28"/>
    <w:rsid w:val="00FB3781"/>
    <w:rsid w:val="00FB393E"/>
    <w:rsid w:val="00FB4C2B"/>
    <w:rsid w:val="00FB4E5A"/>
    <w:rsid w:val="00FB6C38"/>
    <w:rsid w:val="00FB6EE3"/>
    <w:rsid w:val="00FB70C5"/>
    <w:rsid w:val="00FB7998"/>
    <w:rsid w:val="00FC0824"/>
    <w:rsid w:val="00FC13DC"/>
    <w:rsid w:val="00FC14EC"/>
    <w:rsid w:val="00FC2E8D"/>
    <w:rsid w:val="00FC360F"/>
    <w:rsid w:val="00FC5337"/>
    <w:rsid w:val="00FC5E31"/>
    <w:rsid w:val="00FC5FF6"/>
    <w:rsid w:val="00FC5FF7"/>
    <w:rsid w:val="00FC665A"/>
    <w:rsid w:val="00FD0239"/>
    <w:rsid w:val="00FD08E9"/>
    <w:rsid w:val="00FD0B51"/>
    <w:rsid w:val="00FD2E12"/>
    <w:rsid w:val="00FD417C"/>
    <w:rsid w:val="00FD42CE"/>
    <w:rsid w:val="00FD44F9"/>
    <w:rsid w:val="00FD5153"/>
    <w:rsid w:val="00FD55B9"/>
    <w:rsid w:val="00FD5DF2"/>
    <w:rsid w:val="00FD6CF3"/>
    <w:rsid w:val="00FD6F77"/>
    <w:rsid w:val="00FE00F9"/>
    <w:rsid w:val="00FE0491"/>
    <w:rsid w:val="00FE17E5"/>
    <w:rsid w:val="00FE1C75"/>
    <w:rsid w:val="00FE2477"/>
    <w:rsid w:val="00FE2708"/>
    <w:rsid w:val="00FE28E7"/>
    <w:rsid w:val="00FE2E2A"/>
    <w:rsid w:val="00FE3561"/>
    <w:rsid w:val="00FE36EF"/>
    <w:rsid w:val="00FE3D65"/>
    <w:rsid w:val="00FE5B98"/>
    <w:rsid w:val="00FE5DBF"/>
    <w:rsid w:val="00FE5F94"/>
    <w:rsid w:val="00FE6379"/>
    <w:rsid w:val="00FE63E8"/>
    <w:rsid w:val="00FE68A2"/>
    <w:rsid w:val="00FE69F0"/>
    <w:rsid w:val="00FE7141"/>
    <w:rsid w:val="00FF07F5"/>
    <w:rsid w:val="00FF0E8B"/>
    <w:rsid w:val="00FF172A"/>
    <w:rsid w:val="00FF1D4A"/>
    <w:rsid w:val="00FF222C"/>
    <w:rsid w:val="00FF2BA8"/>
    <w:rsid w:val="00FF3C19"/>
    <w:rsid w:val="00FF4794"/>
    <w:rsid w:val="00FF4DE3"/>
    <w:rsid w:val="00FF55B5"/>
    <w:rsid w:val="00FF573F"/>
    <w:rsid w:val="00FF6CA4"/>
    <w:rsid w:val="00FF6E52"/>
    <w:rsid w:val="00FF6ECD"/>
    <w:rsid w:val="00FF76DD"/>
    <w:rsid w:val="00FF7A43"/>
    <w:rsid w:val="00FF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v:textbox inset="5.85pt,.7pt,5.85pt,.7pt"/>
    </o:shapedefaults>
    <o:shapelayout v:ext="edit">
      <o:idmap v:ext="edit" data="1"/>
    </o:shapelayout>
  </w:shapeDefaults>
  <w:decimalSymbol w:val="."/>
  <w:listSeparator w:val=","/>
  <w14:docId w14:val="7B504A86"/>
  <w15:chartTrackingRefBased/>
  <w15:docId w15:val="{764DDF39-5EBA-481F-8BEE-05FDC3CC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445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4C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6206"/>
    <w:pPr>
      <w:tabs>
        <w:tab w:val="center" w:pos="4252"/>
        <w:tab w:val="right" w:pos="8504"/>
      </w:tabs>
      <w:snapToGrid w:val="0"/>
    </w:pPr>
  </w:style>
  <w:style w:type="character" w:styleId="a5">
    <w:name w:val="page number"/>
    <w:basedOn w:val="a0"/>
    <w:rsid w:val="00836206"/>
  </w:style>
  <w:style w:type="character" w:styleId="a6">
    <w:name w:val="Hyperlink"/>
    <w:rsid w:val="00992251"/>
    <w:rPr>
      <w:color w:val="0000FF"/>
      <w:u w:val="single"/>
    </w:rPr>
  </w:style>
  <w:style w:type="paragraph" w:styleId="a7">
    <w:name w:val="Balloon Text"/>
    <w:basedOn w:val="a"/>
    <w:semiHidden/>
    <w:rsid w:val="00A82303"/>
    <w:rPr>
      <w:rFonts w:ascii="Arial" w:eastAsia="ＭＳ ゴシック" w:hAnsi="Arial"/>
      <w:sz w:val="18"/>
      <w:szCs w:val="18"/>
    </w:rPr>
  </w:style>
  <w:style w:type="paragraph" w:styleId="a8">
    <w:name w:val="header"/>
    <w:basedOn w:val="a"/>
    <w:link w:val="a9"/>
    <w:rsid w:val="00351023"/>
    <w:pPr>
      <w:tabs>
        <w:tab w:val="center" w:pos="4252"/>
        <w:tab w:val="right" w:pos="8504"/>
      </w:tabs>
      <w:snapToGrid w:val="0"/>
    </w:pPr>
    <w:rPr>
      <w:lang w:val="x-none" w:eastAsia="x-none"/>
    </w:rPr>
  </w:style>
  <w:style w:type="character" w:customStyle="1" w:styleId="a9">
    <w:name w:val="ヘッダー (文字)"/>
    <w:link w:val="a8"/>
    <w:rsid w:val="00351023"/>
    <w:rPr>
      <w:rFonts w:ascii="ＭＳ 明朝"/>
      <w:kern w:val="2"/>
      <w:sz w:val="21"/>
      <w:szCs w:val="24"/>
    </w:rPr>
  </w:style>
  <w:style w:type="paragraph" w:styleId="aa">
    <w:name w:val="Plain Text"/>
    <w:basedOn w:val="a"/>
    <w:link w:val="ab"/>
    <w:rsid w:val="005B5C29"/>
    <w:rPr>
      <w:rFonts w:hAnsi="Courier New"/>
      <w:szCs w:val="21"/>
      <w:lang w:val="x-none" w:eastAsia="x-none"/>
    </w:rPr>
  </w:style>
  <w:style w:type="character" w:customStyle="1" w:styleId="ab">
    <w:name w:val="書式なし (文字)"/>
    <w:link w:val="aa"/>
    <w:rsid w:val="005B5C29"/>
    <w:rPr>
      <w:rFonts w:ascii="ＭＳ 明朝" w:hAnsi="Courier New" w:cs="Courier New"/>
      <w:kern w:val="2"/>
      <w:sz w:val="21"/>
      <w:szCs w:val="21"/>
    </w:rPr>
  </w:style>
  <w:style w:type="character" w:styleId="ac">
    <w:name w:val="FollowedHyperlink"/>
    <w:rsid w:val="004130CA"/>
    <w:rPr>
      <w:color w:val="800080"/>
      <w:u w:val="single"/>
    </w:rPr>
  </w:style>
  <w:style w:type="paragraph" w:styleId="Web">
    <w:name w:val="Normal (Web)"/>
    <w:basedOn w:val="a"/>
    <w:uiPriority w:val="99"/>
    <w:unhideWhenUsed/>
    <w:rsid w:val="003643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364F4C"/>
    <w:pPr>
      <w:widowControl w:val="0"/>
      <w:autoSpaceDE w:val="0"/>
      <w:autoSpaceDN w:val="0"/>
      <w:adjustRightInd w:val="0"/>
    </w:pPr>
    <w:rPr>
      <w:rFonts w:ascii="ＭＳ ゴシック" w:eastAsia="ＭＳ ゴシック" w:cs="ＭＳ ゴシック"/>
      <w:color w:val="000000"/>
      <w:sz w:val="24"/>
      <w:szCs w:val="24"/>
    </w:rPr>
  </w:style>
  <w:style w:type="paragraph" w:styleId="ad">
    <w:name w:val="List Paragraph"/>
    <w:basedOn w:val="a"/>
    <w:uiPriority w:val="34"/>
    <w:qFormat/>
    <w:rsid w:val="00CF4F8F"/>
    <w:pPr>
      <w:ind w:leftChars="400" w:left="840"/>
    </w:pPr>
  </w:style>
  <w:style w:type="character" w:styleId="ae">
    <w:name w:val="annotation reference"/>
    <w:basedOn w:val="a0"/>
    <w:rsid w:val="00773E34"/>
    <w:rPr>
      <w:sz w:val="18"/>
      <w:szCs w:val="18"/>
    </w:rPr>
  </w:style>
  <w:style w:type="paragraph" w:styleId="af">
    <w:name w:val="annotation text"/>
    <w:basedOn w:val="a"/>
    <w:link w:val="af0"/>
    <w:rsid w:val="00773E34"/>
    <w:pPr>
      <w:jc w:val="left"/>
    </w:pPr>
  </w:style>
  <w:style w:type="character" w:customStyle="1" w:styleId="af0">
    <w:name w:val="コメント文字列 (文字)"/>
    <w:basedOn w:val="a0"/>
    <w:link w:val="af"/>
    <w:rsid w:val="00773E34"/>
    <w:rPr>
      <w:rFonts w:ascii="ＭＳ 明朝"/>
      <w:kern w:val="2"/>
      <w:sz w:val="21"/>
      <w:szCs w:val="24"/>
    </w:rPr>
  </w:style>
  <w:style w:type="paragraph" w:styleId="af1">
    <w:name w:val="annotation subject"/>
    <w:basedOn w:val="af"/>
    <w:next w:val="af"/>
    <w:link w:val="af2"/>
    <w:semiHidden/>
    <w:unhideWhenUsed/>
    <w:rsid w:val="00773E34"/>
    <w:rPr>
      <w:b/>
      <w:bCs/>
    </w:rPr>
  </w:style>
  <w:style w:type="character" w:customStyle="1" w:styleId="af2">
    <w:name w:val="コメント内容 (文字)"/>
    <w:basedOn w:val="af0"/>
    <w:link w:val="af1"/>
    <w:semiHidden/>
    <w:rsid w:val="00773E34"/>
    <w:rPr>
      <w:rFonts w:ascii="ＭＳ 明朝"/>
      <w:b/>
      <w:bCs/>
      <w:kern w:val="2"/>
      <w:sz w:val="21"/>
      <w:szCs w:val="24"/>
    </w:rPr>
  </w:style>
  <w:style w:type="paragraph" w:styleId="af3">
    <w:name w:val="Revision"/>
    <w:hidden/>
    <w:uiPriority w:val="99"/>
    <w:semiHidden/>
    <w:rsid w:val="00C8116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5675">
      <w:bodyDiv w:val="1"/>
      <w:marLeft w:val="0"/>
      <w:marRight w:val="0"/>
      <w:marTop w:val="0"/>
      <w:marBottom w:val="0"/>
      <w:divBdr>
        <w:top w:val="none" w:sz="0" w:space="0" w:color="auto"/>
        <w:left w:val="none" w:sz="0" w:space="0" w:color="auto"/>
        <w:bottom w:val="none" w:sz="0" w:space="0" w:color="auto"/>
        <w:right w:val="none" w:sz="0" w:space="0" w:color="auto"/>
      </w:divBdr>
      <w:divsChild>
        <w:div w:id="772364868">
          <w:marLeft w:val="240"/>
          <w:marRight w:val="0"/>
          <w:marTop w:val="0"/>
          <w:marBottom w:val="0"/>
          <w:divBdr>
            <w:top w:val="none" w:sz="0" w:space="0" w:color="auto"/>
            <w:left w:val="none" w:sz="0" w:space="0" w:color="auto"/>
            <w:bottom w:val="none" w:sz="0" w:space="0" w:color="auto"/>
            <w:right w:val="none" w:sz="0" w:space="0" w:color="auto"/>
          </w:divBdr>
        </w:div>
        <w:div w:id="1501579414">
          <w:marLeft w:val="240"/>
          <w:marRight w:val="0"/>
          <w:marTop w:val="0"/>
          <w:marBottom w:val="0"/>
          <w:divBdr>
            <w:top w:val="none" w:sz="0" w:space="0" w:color="auto"/>
            <w:left w:val="none" w:sz="0" w:space="0" w:color="auto"/>
            <w:bottom w:val="none" w:sz="0" w:space="0" w:color="auto"/>
            <w:right w:val="none" w:sz="0" w:space="0" w:color="auto"/>
          </w:divBdr>
        </w:div>
      </w:divsChild>
    </w:div>
    <w:div w:id="176895561">
      <w:bodyDiv w:val="1"/>
      <w:marLeft w:val="0"/>
      <w:marRight w:val="0"/>
      <w:marTop w:val="0"/>
      <w:marBottom w:val="0"/>
      <w:divBdr>
        <w:top w:val="none" w:sz="0" w:space="0" w:color="auto"/>
        <w:left w:val="none" w:sz="0" w:space="0" w:color="auto"/>
        <w:bottom w:val="none" w:sz="0" w:space="0" w:color="auto"/>
        <w:right w:val="none" w:sz="0" w:space="0" w:color="auto"/>
      </w:divBdr>
    </w:div>
    <w:div w:id="197397380">
      <w:bodyDiv w:val="1"/>
      <w:marLeft w:val="0"/>
      <w:marRight w:val="0"/>
      <w:marTop w:val="0"/>
      <w:marBottom w:val="0"/>
      <w:divBdr>
        <w:top w:val="none" w:sz="0" w:space="0" w:color="auto"/>
        <w:left w:val="none" w:sz="0" w:space="0" w:color="auto"/>
        <w:bottom w:val="none" w:sz="0" w:space="0" w:color="auto"/>
        <w:right w:val="none" w:sz="0" w:space="0" w:color="auto"/>
      </w:divBdr>
      <w:divsChild>
        <w:div w:id="449399725">
          <w:marLeft w:val="240"/>
          <w:marRight w:val="0"/>
          <w:marTop w:val="0"/>
          <w:marBottom w:val="0"/>
          <w:divBdr>
            <w:top w:val="none" w:sz="0" w:space="0" w:color="auto"/>
            <w:left w:val="none" w:sz="0" w:space="0" w:color="auto"/>
            <w:bottom w:val="none" w:sz="0" w:space="0" w:color="auto"/>
            <w:right w:val="none" w:sz="0" w:space="0" w:color="auto"/>
          </w:divBdr>
        </w:div>
        <w:div w:id="640111348">
          <w:marLeft w:val="240"/>
          <w:marRight w:val="0"/>
          <w:marTop w:val="0"/>
          <w:marBottom w:val="0"/>
          <w:divBdr>
            <w:top w:val="none" w:sz="0" w:space="0" w:color="auto"/>
            <w:left w:val="none" w:sz="0" w:space="0" w:color="auto"/>
            <w:bottom w:val="none" w:sz="0" w:space="0" w:color="auto"/>
            <w:right w:val="none" w:sz="0" w:space="0" w:color="auto"/>
          </w:divBdr>
        </w:div>
        <w:div w:id="990207187">
          <w:marLeft w:val="240"/>
          <w:marRight w:val="0"/>
          <w:marTop w:val="0"/>
          <w:marBottom w:val="0"/>
          <w:divBdr>
            <w:top w:val="none" w:sz="0" w:space="0" w:color="auto"/>
            <w:left w:val="none" w:sz="0" w:space="0" w:color="auto"/>
            <w:bottom w:val="none" w:sz="0" w:space="0" w:color="auto"/>
            <w:right w:val="none" w:sz="0" w:space="0" w:color="auto"/>
          </w:divBdr>
        </w:div>
      </w:divsChild>
    </w:div>
    <w:div w:id="241111023">
      <w:bodyDiv w:val="1"/>
      <w:marLeft w:val="0"/>
      <w:marRight w:val="0"/>
      <w:marTop w:val="0"/>
      <w:marBottom w:val="0"/>
      <w:divBdr>
        <w:top w:val="none" w:sz="0" w:space="0" w:color="auto"/>
        <w:left w:val="none" w:sz="0" w:space="0" w:color="auto"/>
        <w:bottom w:val="none" w:sz="0" w:space="0" w:color="auto"/>
        <w:right w:val="none" w:sz="0" w:space="0" w:color="auto"/>
      </w:divBdr>
      <w:divsChild>
        <w:div w:id="613176837">
          <w:marLeft w:val="300"/>
          <w:marRight w:val="300"/>
          <w:marTop w:val="0"/>
          <w:marBottom w:val="0"/>
          <w:divBdr>
            <w:top w:val="none" w:sz="0" w:space="0" w:color="auto"/>
            <w:left w:val="none" w:sz="0" w:space="0" w:color="auto"/>
            <w:bottom w:val="none" w:sz="0" w:space="0" w:color="auto"/>
            <w:right w:val="none" w:sz="0" w:space="0" w:color="auto"/>
          </w:divBdr>
          <w:divsChild>
            <w:div w:id="44323426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73220887">
      <w:bodyDiv w:val="1"/>
      <w:marLeft w:val="0"/>
      <w:marRight w:val="0"/>
      <w:marTop w:val="0"/>
      <w:marBottom w:val="0"/>
      <w:divBdr>
        <w:top w:val="none" w:sz="0" w:space="0" w:color="auto"/>
        <w:left w:val="none" w:sz="0" w:space="0" w:color="auto"/>
        <w:bottom w:val="none" w:sz="0" w:space="0" w:color="auto"/>
        <w:right w:val="none" w:sz="0" w:space="0" w:color="auto"/>
      </w:divBdr>
      <w:divsChild>
        <w:div w:id="448206248">
          <w:marLeft w:val="240"/>
          <w:marRight w:val="0"/>
          <w:marTop w:val="0"/>
          <w:marBottom w:val="0"/>
          <w:divBdr>
            <w:top w:val="none" w:sz="0" w:space="0" w:color="auto"/>
            <w:left w:val="none" w:sz="0" w:space="0" w:color="auto"/>
            <w:bottom w:val="none" w:sz="0" w:space="0" w:color="auto"/>
            <w:right w:val="none" w:sz="0" w:space="0" w:color="auto"/>
          </w:divBdr>
        </w:div>
        <w:div w:id="1783107575">
          <w:marLeft w:val="240"/>
          <w:marRight w:val="0"/>
          <w:marTop w:val="0"/>
          <w:marBottom w:val="0"/>
          <w:divBdr>
            <w:top w:val="none" w:sz="0" w:space="0" w:color="auto"/>
            <w:left w:val="none" w:sz="0" w:space="0" w:color="auto"/>
            <w:bottom w:val="none" w:sz="0" w:space="0" w:color="auto"/>
            <w:right w:val="none" w:sz="0" w:space="0" w:color="auto"/>
          </w:divBdr>
        </w:div>
      </w:divsChild>
    </w:div>
    <w:div w:id="636183819">
      <w:bodyDiv w:val="1"/>
      <w:marLeft w:val="0"/>
      <w:marRight w:val="0"/>
      <w:marTop w:val="0"/>
      <w:marBottom w:val="0"/>
      <w:divBdr>
        <w:top w:val="none" w:sz="0" w:space="0" w:color="auto"/>
        <w:left w:val="none" w:sz="0" w:space="0" w:color="auto"/>
        <w:bottom w:val="none" w:sz="0" w:space="0" w:color="auto"/>
        <w:right w:val="none" w:sz="0" w:space="0" w:color="auto"/>
      </w:divBdr>
    </w:div>
    <w:div w:id="696539414">
      <w:bodyDiv w:val="1"/>
      <w:marLeft w:val="0"/>
      <w:marRight w:val="0"/>
      <w:marTop w:val="0"/>
      <w:marBottom w:val="0"/>
      <w:divBdr>
        <w:top w:val="none" w:sz="0" w:space="0" w:color="auto"/>
        <w:left w:val="none" w:sz="0" w:space="0" w:color="auto"/>
        <w:bottom w:val="none" w:sz="0" w:space="0" w:color="auto"/>
        <w:right w:val="none" w:sz="0" w:space="0" w:color="auto"/>
      </w:divBdr>
    </w:div>
    <w:div w:id="952710160">
      <w:bodyDiv w:val="1"/>
      <w:marLeft w:val="0"/>
      <w:marRight w:val="0"/>
      <w:marTop w:val="0"/>
      <w:marBottom w:val="0"/>
      <w:divBdr>
        <w:top w:val="none" w:sz="0" w:space="0" w:color="auto"/>
        <w:left w:val="none" w:sz="0" w:space="0" w:color="auto"/>
        <w:bottom w:val="none" w:sz="0" w:space="0" w:color="auto"/>
        <w:right w:val="none" w:sz="0" w:space="0" w:color="auto"/>
      </w:divBdr>
      <w:divsChild>
        <w:div w:id="719325053">
          <w:marLeft w:val="240"/>
          <w:marRight w:val="0"/>
          <w:marTop w:val="0"/>
          <w:marBottom w:val="0"/>
          <w:divBdr>
            <w:top w:val="none" w:sz="0" w:space="0" w:color="auto"/>
            <w:left w:val="none" w:sz="0" w:space="0" w:color="auto"/>
            <w:bottom w:val="none" w:sz="0" w:space="0" w:color="auto"/>
            <w:right w:val="none" w:sz="0" w:space="0" w:color="auto"/>
          </w:divBdr>
        </w:div>
        <w:div w:id="1566378219">
          <w:marLeft w:val="240"/>
          <w:marRight w:val="0"/>
          <w:marTop w:val="0"/>
          <w:marBottom w:val="0"/>
          <w:divBdr>
            <w:top w:val="none" w:sz="0" w:space="0" w:color="auto"/>
            <w:left w:val="none" w:sz="0" w:space="0" w:color="auto"/>
            <w:bottom w:val="none" w:sz="0" w:space="0" w:color="auto"/>
            <w:right w:val="none" w:sz="0" w:space="0" w:color="auto"/>
          </w:divBdr>
          <w:divsChild>
            <w:div w:id="3678241">
              <w:marLeft w:val="240"/>
              <w:marRight w:val="0"/>
              <w:marTop w:val="0"/>
              <w:marBottom w:val="0"/>
              <w:divBdr>
                <w:top w:val="none" w:sz="0" w:space="0" w:color="auto"/>
                <w:left w:val="none" w:sz="0" w:space="0" w:color="auto"/>
                <w:bottom w:val="none" w:sz="0" w:space="0" w:color="auto"/>
                <w:right w:val="none" w:sz="0" w:space="0" w:color="auto"/>
              </w:divBdr>
            </w:div>
            <w:div w:id="258567554">
              <w:marLeft w:val="240"/>
              <w:marRight w:val="0"/>
              <w:marTop w:val="0"/>
              <w:marBottom w:val="0"/>
              <w:divBdr>
                <w:top w:val="none" w:sz="0" w:space="0" w:color="auto"/>
                <w:left w:val="none" w:sz="0" w:space="0" w:color="auto"/>
                <w:bottom w:val="none" w:sz="0" w:space="0" w:color="auto"/>
                <w:right w:val="none" w:sz="0" w:space="0" w:color="auto"/>
              </w:divBdr>
            </w:div>
            <w:div w:id="491482077">
              <w:marLeft w:val="240"/>
              <w:marRight w:val="0"/>
              <w:marTop w:val="0"/>
              <w:marBottom w:val="0"/>
              <w:divBdr>
                <w:top w:val="none" w:sz="0" w:space="0" w:color="auto"/>
                <w:left w:val="none" w:sz="0" w:space="0" w:color="auto"/>
                <w:bottom w:val="none" w:sz="0" w:space="0" w:color="auto"/>
                <w:right w:val="none" w:sz="0" w:space="0" w:color="auto"/>
              </w:divBdr>
            </w:div>
            <w:div w:id="558519800">
              <w:marLeft w:val="240"/>
              <w:marRight w:val="0"/>
              <w:marTop w:val="0"/>
              <w:marBottom w:val="0"/>
              <w:divBdr>
                <w:top w:val="none" w:sz="0" w:space="0" w:color="auto"/>
                <w:left w:val="none" w:sz="0" w:space="0" w:color="auto"/>
                <w:bottom w:val="none" w:sz="0" w:space="0" w:color="auto"/>
                <w:right w:val="none" w:sz="0" w:space="0" w:color="auto"/>
              </w:divBdr>
            </w:div>
            <w:div w:id="1042557213">
              <w:marLeft w:val="240"/>
              <w:marRight w:val="0"/>
              <w:marTop w:val="0"/>
              <w:marBottom w:val="0"/>
              <w:divBdr>
                <w:top w:val="none" w:sz="0" w:space="0" w:color="auto"/>
                <w:left w:val="none" w:sz="0" w:space="0" w:color="auto"/>
                <w:bottom w:val="none" w:sz="0" w:space="0" w:color="auto"/>
                <w:right w:val="none" w:sz="0" w:space="0" w:color="auto"/>
              </w:divBdr>
            </w:div>
            <w:div w:id="1176961354">
              <w:marLeft w:val="240"/>
              <w:marRight w:val="0"/>
              <w:marTop w:val="0"/>
              <w:marBottom w:val="0"/>
              <w:divBdr>
                <w:top w:val="none" w:sz="0" w:space="0" w:color="auto"/>
                <w:left w:val="none" w:sz="0" w:space="0" w:color="auto"/>
                <w:bottom w:val="none" w:sz="0" w:space="0" w:color="auto"/>
                <w:right w:val="none" w:sz="0" w:space="0" w:color="auto"/>
              </w:divBdr>
            </w:div>
          </w:divsChild>
        </w:div>
        <w:div w:id="1597520660">
          <w:marLeft w:val="240"/>
          <w:marRight w:val="0"/>
          <w:marTop w:val="0"/>
          <w:marBottom w:val="0"/>
          <w:divBdr>
            <w:top w:val="none" w:sz="0" w:space="0" w:color="auto"/>
            <w:left w:val="none" w:sz="0" w:space="0" w:color="auto"/>
            <w:bottom w:val="none" w:sz="0" w:space="0" w:color="auto"/>
            <w:right w:val="none" w:sz="0" w:space="0" w:color="auto"/>
          </w:divBdr>
        </w:div>
      </w:divsChild>
    </w:div>
    <w:div w:id="1404060415">
      <w:bodyDiv w:val="1"/>
      <w:marLeft w:val="0"/>
      <w:marRight w:val="0"/>
      <w:marTop w:val="0"/>
      <w:marBottom w:val="0"/>
      <w:divBdr>
        <w:top w:val="none" w:sz="0" w:space="0" w:color="auto"/>
        <w:left w:val="none" w:sz="0" w:space="0" w:color="auto"/>
        <w:bottom w:val="none" w:sz="0" w:space="0" w:color="auto"/>
        <w:right w:val="none" w:sz="0" w:space="0" w:color="auto"/>
      </w:divBdr>
    </w:div>
    <w:div w:id="1505585169">
      <w:bodyDiv w:val="1"/>
      <w:marLeft w:val="0"/>
      <w:marRight w:val="0"/>
      <w:marTop w:val="0"/>
      <w:marBottom w:val="0"/>
      <w:divBdr>
        <w:top w:val="none" w:sz="0" w:space="0" w:color="auto"/>
        <w:left w:val="none" w:sz="0" w:space="0" w:color="auto"/>
        <w:bottom w:val="none" w:sz="0" w:space="0" w:color="auto"/>
        <w:right w:val="none" w:sz="0" w:space="0" w:color="auto"/>
      </w:divBdr>
      <w:divsChild>
        <w:div w:id="974795758">
          <w:marLeft w:val="0"/>
          <w:marRight w:val="0"/>
          <w:marTop w:val="0"/>
          <w:marBottom w:val="0"/>
          <w:divBdr>
            <w:top w:val="single" w:sz="36" w:space="0" w:color="000099"/>
            <w:left w:val="none" w:sz="0" w:space="0" w:color="auto"/>
            <w:bottom w:val="none" w:sz="0" w:space="0" w:color="auto"/>
            <w:right w:val="none" w:sz="0" w:space="0" w:color="auto"/>
          </w:divBdr>
          <w:divsChild>
            <w:div w:id="666641075">
              <w:marLeft w:val="0"/>
              <w:marRight w:val="0"/>
              <w:marTop w:val="0"/>
              <w:marBottom w:val="225"/>
              <w:divBdr>
                <w:top w:val="none" w:sz="0" w:space="0" w:color="auto"/>
                <w:left w:val="none" w:sz="0" w:space="0" w:color="auto"/>
                <w:bottom w:val="none" w:sz="0" w:space="0" w:color="auto"/>
                <w:right w:val="none" w:sz="0" w:space="0" w:color="auto"/>
              </w:divBdr>
              <w:divsChild>
                <w:div w:id="401833667">
                  <w:marLeft w:val="0"/>
                  <w:marRight w:val="0"/>
                  <w:marTop w:val="0"/>
                  <w:marBottom w:val="0"/>
                  <w:divBdr>
                    <w:top w:val="none" w:sz="0" w:space="0" w:color="auto"/>
                    <w:left w:val="none" w:sz="0" w:space="0" w:color="auto"/>
                    <w:bottom w:val="none" w:sz="0" w:space="0" w:color="auto"/>
                    <w:right w:val="none" w:sz="0" w:space="0" w:color="auto"/>
                  </w:divBdr>
                  <w:divsChild>
                    <w:div w:id="1861774291">
                      <w:marLeft w:val="0"/>
                      <w:marRight w:val="0"/>
                      <w:marTop w:val="0"/>
                      <w:marBottom w:val="0"/>
                      <w:divBdr>
                        <w:top w:val="none" w:sz="0" w:space="0" w:color="auto"/>
                        <w:left w:val="none" w:sz="0" w:space="0" w:color="auto"/>
                        <w:bottom w:val="none" w:sz="0" w:space="0" w:color="auto"/>
                        <w:right w:val="none" w:sz="0" w:space="0" w:color="auto"/>
                      </w:divBdr>
                      <w:divsChild>
                        <w:div w:id="597831035">
                          <w:marLeft w:val="0"/>
                          <w:marRight w:val="0"/>
                          <w:marTop w:val="0"/>
                          <w:marBottom w:val="0"/>
                          <w:divBdr>
                            <w:top w:val="none" w:sz="0" w:space="0" w:color="auto"/>
                            <w:left w:val="none" w:sz="0" w:space="0" w:color="auto"/>
                            <w:bottom w:val="none" w:sz="0" w:space="0" w:color="auto"/>
                            <w:right w:val="none" w:sz="0" w:space="0" w:color="auto"/>
                          </w:divBdr>
                          <w:divsChild>
                            <w:div w:id="46296346">
                              <w:marLeft w:val="0"/>
                              <w:marRight w:val="0"/>
                              <w:marTop w:val="0"/>
                              <w:marBottom w:val="0"/>
                              <w:divBdr>
                                <w:top w:val="none" w:sz="0" w:space="0" w:color="auto"/>
                                <w:left w:val="none" w:sz="0" w:space="0" w:color="auto"/>
                                <w:bottom w:val="none" w:sz="0" w:space="0" w:color="auto"/>
                                <w:right w:val="none" w:sz="0" w:space="0" w:color="auto"/>
                              </w:divBdr>
                              <w:divsChild>
                                <w:div w:id="8709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192070">
      <w:bodyDiv w:val="1"/>
      <w:marLeft w:val="0"/>
      <w:marRight w:val="0"/>
      <w:marTop w:val="0"/>
      <w:marBottom w:val="0"/>
      <w:divBdr>
        <w:top w:val="none" w:sz="0" w:space="0" w:color="auto"/>
        <w:left w:val="none" w:sz="0" w:space="0" w:color="auto"/>
        <w:bottom w:val="none" w:sz="0" w:space="0" w:color="auto"/>
        <w:right w:val="none" w:sz="0" w:space="0" w:color="auto"/>
      </w:divBdr>
      <w:divsChild>
        <w:div w:id="1403092920">
          <w:marLeft w:val="240"/>
          <w:marRight w:val="0"/>
          <w:marTop w:val="0"/>
          <w:marBottom w:val="0"/>
          <w:divBdr>
            <w:top w:val="none" w:sz="0" w:space="0" w:color="auto"/>
            <w:left w:val="none" w:sz="0" w:space="0" w:color="auto"/>
            <w:bottom w:val="none" w:sz="0" w:space="0" w:color="auto"/>
            <w:right w:val="none" w:sz="0" w:space="0" w:color="auto"/>
          </w:divBdr>
          <w:divsChild>
            <w:div w:id="88894276">
              <w:marLeft w:val="240"/>
              <w:marRight w:val="0"/>
              <w:marTop w:val="0"/>
              <w:marBottom w:val="0"/>
              <w:divBdr>
                <w:top w:val="none" w:sz="0" w:space="0" w:color="auto"/>
                <w:left w:val="none" w:sz="0" w:space="0" w:color="auto"/>
                <w:bottom w:val="none" w:sz="0" w:space="0" w:color="auto"/>
                <w:right w:val="none" w:sz="0" w:space="0" w:color="auto"/>
              </w:divBdr>
            </w:div>
            <w:div w:id="571238376">
              <w:marLeft w:val="240"/>
              <w:marRight w:val="0"/>
              <w:marTop w:val="0"/>
              <w:marBottom w:val="0"/>
              <w:divBdr>
                <w:top w:val="none" w:sz="0" w:space="0" w:color="auto"/>
                <w:left w:val="none" w:sz="0" w:space="0" w:color="auto"/>
                <w:bottom w:val="none" w:sz="0" w:space="0" w:color="auto"/>
                <w:right w:val="none" w:sz="0" w:space="0" w:color="auto"/>
              </w:divBdr>
            </w:div>
            <w:div w:id="875695779">
              <w:marLeft w:val="240"/>
              <w:marRight w:val="0"/>
              <w:marTop w:val="0"/>
              <w:marBottom w:val="0"/>
              <w:divBdr>
                <w:top w:val="none" w:sz="0" w:space="0" w:color="auto"/>
                <w:left w:val="none" w:sz="0" w:space="0" w:color="auto"/>
                <w:bottom w:val="none" w:sz="0" w:space="0" w:color="auto"/>
                <w:right w:val="none" w:sz="0" w:space="0" w:color="auto"/>
              </w:divBdr>
            </w:div>
            <w:div w:id="921111936">
              <w:marLeft w:val="240"/>
              <w:marRight w:val="0"/>
              <w:marTop w:val="0"/>
              <w:marBottom w:val="0"/>
              <w:divBdr>
                <w:top w:val="none" w:sz="0" w:space="0" w:color="auto"/>
                <w:left w:val="none" w:sz="0" w:space="0" w:color="auto"/>
                <w:bottom w:val="none" w:sz="0" w:space="0" w:color="auto"/>
                <w:right w:val="none" w:sz="0" w:space="0" w:color="auto"/>
              </w:divBdr>
            </w:div>
          </w:divsChild>
        </w:div>
        <w:div w:id="1908758162">
          <w:marLeft w:val="240"/>
          <w:marRight w:val="0"/>
          <w:marTop w:val="0"/>
          <w:marBottom w:val="0"/>
          <w:divBdr>
            <w:top w:val="none" w:sz="0" w:space="0" w:color="auto"/>
            <w:left w:val="none" w:sz="0" w:space="0" w:color="auto"/>
            <w:bottom w:val="none" w:sz="0" w:space="0" w:color="auto"/>
            <w:right w:val="none" w:sz="0" w:space="0" w:color="auto"/>
          </w:divBdr>
        </w:div>
      </w:divsChild>
    </w:div>
    <w:div w:id="1663922811">
      <w:bodyDiv w:val="1"/>
      <w:marLeft w:val="0"/>
      <w:marRight w:val="0"/>
      <w:marTop w:val="0"/>
      <w:marBottom w:val="0"/>
      <w:divBdr>
        <w:top w:val="none" w:sz="0" w:space="0" w:color="auto"/>
        <w:left w:val="none" w:sz="0" w:space="0" w:color="auto"/>
        <w:bottom w:val="none" w:sz="0" w:space="0" w:color="auto"/>
        <w:right w:val="none" w:sz="0" w:space="0" w:color="auto"/>
      </w:divBdr>
    </w:div>
    <w:div w:id="1754013896">
      <w:bodyDiv w:val="1"/>
      <w:marLeft w:val="0"/>
      <w:marRight w:val="0"/>
      <w:marTop w:val="0"/>
      <w:marBottom w:val="0"/>
      <w:divBdr>
        <w:top w:val="none" w:sz="0" w:space="0" w:color="auto"/>
        <w:left w:val="none" w:sz="0" w:space="0" w:color="auto"/>
        <w:bottom w:val="none" w:sz="0" w:space="0" w:color="auto"/>
        <w:right w:val="none" w:sz="0" w:space="0" w:color="auto"/>
      </w:divBdr>
      <w:divsChild>
        <w:div w:id="232928870">
          <w:marLeft w:val="240"/>
          <w:marRight w:val="0"/>
          <w:marTop w:val="0"/>
          <w:marBottom w:val="0"/>
          <w:divBdr>
            <w:top w:val="none" w:sz="0" w:space="0" w:color="auto"/>
            <w:left w:val="none" w:sz="0" w:space="0" w:color="auto"/>
            <w:bottom w:val="none" w:sz="0" w:space="0" w:color="auto"/>
            <w:right w:val="none" w:sz="0" w:space="0" w:color="auto"/>
          </w:divBdr>
        </w:div>
        <w:div w:id="808739998">
          <w:marLeft w:val="240"/>
          <w:marRight w:val="0"/>
          <w:marTop w:val="0"/>
          <w:marBottom w:val="0"/>
          <w:divBdr>
            <w:top w:val="none" w:sz="0" w:space="0" w:color="auto"/>
            <w:left w:val="none" w:sz="0" w:space="0" w:color="auto"/>
            <w:bottom w:val="none" w:sz="0" w:space="0" w:color="auto"/>
            <w:right w:val="none" w:sz="0" w:space="0" w:color="auto"/>
          </w:divBdr>
          <w:divsChild>
            <w:div w:id="97456008">
              <w:marLeft w:val="240"/>
              <w:marRight w:val="0"/>
              <w:marTop w:val="0"/>
              <w:marBottom w:val="0"/>
              <w:divBdr>
                <w:top w:val="none" w:sz="0" w:space="0" w:color="auto"/>
                <w:left w:val="none" w:sz="0" w:space="0" w:color="auto"/>
                <w:bottom w:val="none" w:sz="0" w:space="0" w:color="auto"/>
                <w:right w:val="none" w:sz="0" w:space="0" w:color="auto"/>
              </w:divBdr>
            </w:div>
            <w:div w:id="1311254278">
              <w:marLeft w:val="240"/>
              <w:marRight w:val="0"/>
              <w:marTop w:val="0"/>
              <w:marBottom w:val="0"/>
              <w:divBdr>
                <w:top w:val="none" w:sz="0" w:space="0" w:color="auto"/>
                <w:left w:val="none" w:sz="0" w:space="0" w:color="auto"/>
                <w:bottom w:val="none" w:sz="0" w:space="0" w:color="auto"/>
                <w:right w:val="none" w:sz="0" w:space="0" w:color="auto"/>
              </w:divBdr>
            </w:div>
          </w:divsChild>
        </w:div>
        <w:div w:id="855579055">
          <w:marLeft w:val="240"/>
          <w:marRight w:val="0"/>
          <w:marTop w:val="0"/>
          <w:marBottom w:val="0"/>
          <w:divBdr>
            <w:top w:val="none" w:sz="0" w:space="0" w:color="auto"/>
            <w:left w:val="none" w:sz="0" w:space="0" w:color="auto"/>
            <w:bottom w:val="none" w:sz="0" w:space="0" w:color="auto"/>
            <w:right w:val="none" w:sz="0" w:space="0" w:color="auto"/>
          </w:divBdr>
          <w:divsChild>
            <w:div w:id="631978724">
              <w:marLeft w:val="240"/>
              <w:marRight w:val="0"/>
              <w:marTop w:val="0"/>
              <w:marBottom w:val="0"/>
              <w:divBdr>
                <w:top w:val="none" w:sz="0" w:space="0" w:color="auto"/>
                <w:left w:val="none" w:sz="0" w:space="0" w:color="auto"/>
                <w:bottom w:val="none" w:sz="0" w:space="0" w:color="auto"/>
                <w:right w:val="none" w:sz="0" w:space="0" w:color="auto"/>
              </w:divBdr>
            </w:div>
            <w:div w:id="1459303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8817946">
      <w:bodyDiv w:val="1"/>
      <w:marLeft w:val="0"/>
      <w:marRight w:val="0"/>
      <w:marTop w:val="0"/>
      <w:marBottom w:val="0"/>
      <w:divBdr>
        <w:top w:val="none" w:sz="0" w:space="0" w:color="auto"/>
        <w:left w:val="none" w:sz="0" w:space="0" w:color="auto"/>
        <w:bottom w:val="none" w:sz="0" w:space="0" w:color="auto"/>
        <w:right w:val="none" w:sz="0" w:space="0" w:color="auto"/>
      </w:divBdr>
    </w:div>
    <w:div w:id="1822382610">
      <w:bodyDiv w:val="1"/>
      <w:marLeft w:val="0"/>
      <w:marRight w:val="0"/>
      <w:marTop w:val="0"/>
      <w:marBottom w:val="0"/>
      <w:divBdr>
        <w:top w:val="none" w:sz="0" w:space="0" w:color="auto"/>
        <w:left w:val="none" w:sz="0" w:space="0" w:color="auto"/>
        <w:bottom w:val="none" w:sz="0" w:space="0" w:color="auto"/>
        <w:right w:val="none" w:sz="0" w:space="0" w:color="auto"/>
      </w:divBdr>
    </w:div>
    <w:div w:id="1906260848">
      <w:bodyDiv w:val="1"/>
      <w:marLeft w:val="0"/>
      <w:marRight w:val="0"/>
      <w:marTop w:val="0"/>
      <w:marBottom w:val="0"/>
      <w:divBdr>
        <w:top w:val="none" w:sz="0" w:space="0" w:color="auto"/>
        <w:left w:val="none" w:sz="0" w:space="0" w:color="auto"/>
        <w:bottom w:val="none" w:sz="0" w:space="0" w:color="auto"/>
        <w:right w:val="none" w:sz="0" w:space="0" w:color="auto"/>
      </w:divBdr>
    </w:div>
    <w:div w:id="1992177731">
      <w:bodyDiv w:val="1"/>
      <w:marLeft w:val="0"/>
      <w:marRight w:val="0"/>
      <w:marTop w:val="0"/>
      <w:marBottom w:val="0"/>
      <w:divBdr>
        <w:top w:val="none" w:sz="0" w:space="0" w:color="auto"/>
        <w:left w:val="none" w:sz="0" w:space="0" w:color="auto"/>
        <w:bottom w:val="none" w:sz="0" w:space="0" w:color="auto"/>
        <w:right w:val="none" w:sz="0" w:space="0" w:color="auto"/>
      </w:divBdr>
      <w:divsChild>
        <w:div w:id="88738699">
          <w:marLeft w:val="240"/>
          <w:marRight w:val="0"/>
          <w:marTop w:val="0"/>
          <w:marBottom w:val="0"/>
          <w:divBdr>
            <w:top w:val="none" w:sz="0" w:space="0" w:color="auto"/>
            <w:left w:val="none" w:sz="0" w:space="0" w:color="auto"/>
            <w:bottom w:val="none" w:sz="0" w:space="0" w:color="auto"/>
            <w:right w:val="none" w:sz="0" w:space="0" w:color="auto"/>
          </w:divBdr>
        </w:div>
        <w:div w:id="1385253176">
          <w:marLeft w:val="240"/>
          <w:marRight w:val="0"/>
          <w:marTop w:val="0"/>
          <w:marBottom w:val="0"/>
          <w:divBdr>
            <w:top w:val="none" w:sz="0" w:space="0" w:color="auto"/>
            <w:left w:val="none" w:sz="0" w:space="0" w:color="auto"/>
            <w:bottom w:val="none" w:sz="0" w:space="0" w:color="auto"/>
            <w:right w:val="none" w:sz="0" w:space="0" w:color="auto"/>
          </w:divBdr>
        </w:div>
        <w:div w:id="187276385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29AC7EEACB152448CE6DBB91BB74625" ma:contentTypeVersion="0" ma:contentTypeDescription="新しいドキュメントを作成します。" ma:contentTypeScope="" ma:versionID="7491c82d187b516fac2a1e65c86d32e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C316EDA-448A-4359-9FA1-45C5794F3291}">
  <ds:schemaRefs>
    <ds:schemaRef ds:uri="http://schemas.openxmlformats.org/officeDocument/2006/bibliography"/>
  </ds:schemaRefs>
</ds:datastoreItem>
</file>

<file path=customXml/itemProps2.xml><?xml version="1.0" encoding="utf-8"?>
<ds:datastoreItem xmlns:ds="http://schemas.openxmlformats.org/officeDocument/2006/customXml" ds:itemID="{E1997612-E169-4C22-AE1D-3381E99114DE}">
  <ds:schemaRefs>
    <ds:schemaRef ds:uri="http://schemas.microsoft.com/sharepoint/v3/contenttype/forms"/>
  </ds:schemaRefs>
</ds:datastoreItem>
</file>

<file path=customXml/itemProps3.xml><?xml version="1.0" encoding="utf-8"?>
<ds:datastoreItem xmlns:ds="http://schemas.openxmlformats.org/officeDocument/2006/customXml" ds:itemID="{E0CE36A7-B222-4BAD-81F6-FCBF50DB6504}">
  <ds:schemaRefs>
    <ds:schemaRef ds:uri="http://purl.org/dc/terms/"/>
    <ds:schemaRef ds:uri="http://purl.org/dc/elements/1.1/"/>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C5EA32D0-3C8A-4A51-9CBC-1341CBDEB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3530</Words>
  <Characters>251</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御堂筋kappoプロポーザル競技実施要領</vt:lpstr>
      <vt:lpstr>御堂筋kappoプロポーザル競技実施要領</vt:lpstr>
    </vt:vector>
  </TitlesOfParts>
  <Company>大阪府</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御堂筋kappoプロポーザル競技実施要領</dc:title>
  <dc:subject/>
  <dc:creator>大阪府職員端末機１７年度１２月調達</dc:creator>
  <cp:keywords/>
  <cp:lastModifiedBy>石埜　歩</cp:lastModifiedBy>
  <cp:revision>2</cp:revision>
  <cp:lastPrinted>2024-08-05T08:27:00Z</cp:lastPrinted>
  <dcterms:created xsi:type="dcterms:W3CDTF">2024-08-08T04:23:00Z</dcterms:created>
  <dcterms:modified xsi:type="dcterms:W3CDTF">2024-08-08T04:23:00Z</dcterms:modified>
</cp:coreProperties>
</file>