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E502" w14:textId="77777777" w:rsidR="001F5232" w:rsidRPr="009F66E5" w:rsidRDefault="001F5232" w:rsidP="001F5232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66E5">
        <w:rPr>
          <w:rFonts w:ascii="ＭＳ ゴシック" w:eastAsia="ＭＳ ゴシック" w:hAnsi="ＭＳ ゴシック" w:hint="eastAsia"/>
          <w:color w:val="000000" w:themeColor="text1"/>
          <w:szCs w:val="21"/>
        </w:rPr>
        <w:t>（様式第２号）</w:t>
      </w:r>
    </w:p>
    <w:p w14:paraId="0DB74A75" w14:textId="77777777" w:rsidR="001F5232" w:rsidRPr="009F66E5" w:rsidRDefault="001F5232" w:rsidP="001F5232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BB034FB" w14:textId="77777777" w:rsidR="00181A26" w:rsidRPr="009F66E5" w:rsidRDefault="000F29C9" w:rsidP="00181A2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F66E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各構成団体担当課及び</w:t>
      </w:r>
      <w:r w:rsidR="00181A26" w:rsidRPr="009F66E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府県</w:t>
      </w:r>
      <w:r w:rsidR="0029615D" w:rsidRPr="009F66E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市政</w:t>
      </w:r>
      <w:r w:rsidR="00181A26" w:rsidRPr="009F66E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情報センター</w:t>
      </w:r>
      <w:r w:rsidR="00853C94" w:rsidRPr="009F66E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="00181A26" w:rsidRPr="009F66E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一覧</w:t>
      </w:r>
    </w:p>
    <w:p w14:paraId="41ED7027" w14:textId="77777777" w:rsidR="00A95D20" w:rsidRPr="009F66E5" w:rsidRDefault="00A95D20" w:rsidP="00181A2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7987"/>
      </w:tblGrid>
      <w:tr w:rsidR="00DD1658" w:rsidRPr="00DD1658" w14:paraId="7EEF0BE5" w14:textId="77777777" w:rsidTr="008212F2">
        <w:tc>
          <w:tcPr>
            <w:tcW w:w="1114" w:type="dxa"/>
            <w:shd w:val="clear" w:color="auto" w:fill="auto"/>
          </w:tcPr>
          <w:p w14:paraId="4CF46262" w14:textId="77777777" w:rsidR="002153C6" w:rsidRPr="00DD1658" w:rsidRDefault="002153C6" w:rsidP="007354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府県</w:t>
            </w:r>
            <w:r w:rsidR="00A12296" w:rsidRPr="00DD1658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987" w:type="dxa"/>
            <w:shd w:val="clear" w:color="auto" w:fill="auto"/>
          </w:tcPr>
          <w:p w14:paraId="566F17C0" w14:textId="77777777" w:rsidR="002153C6" w:rsidRPr="00DD1658" w:rsidRDefault="00A12296" w:rsidP="007354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配架</w:t>
            </w:r>
            <w:r w:rsidR="002153C6" w:rsidRPr="00DD1658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</w:tr>
      <w:tr w:rsidR="00DD1658" w:rsidRPr="00DD1658" w14:paraId="1CF25743" w14:textId="77777777" w:rsidTr="008212F2">
        <w:trPr>
          <w:trHeight w:val="165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33A846A7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滋賀県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59AB5540" w14:textId="3294CFA3" w:rsidR="00B91874" w:rsidRPr="00DD1658" w:rsidRDefault="00DD1658" w:rsidP="007077D9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cs="ＭＳ 明朝" w:hint="eastAsia"/>
                <w:kern w:val="0"/>
                <w:sz w:val="22"/>
              </w:rPr>
              <w:t>企画調整課 広域連携・万博推進室</w:t>
            </w:r>
          </w:p>
        </w:tc>
      </w:tr>
      <w:tr w:rsidR="00DD1658" w:rsidRPr="00DD1658" w14:paraId="57916C0A" w14:textId="77777777" w:rsidTr="008212F2">
        <w:trPr>
          <w:trHeight w:val="405"/>
        </w:trPr>
        <w:tc>
          <w:tcPr>
            <w:tcW w:w="1114" w:type="dxa"/>
            <w:vMerge/>
            <w:shd w:val="clear" w:color="auto" w:fill="auto"/>
            <w:vAlign w:val="center"/>
          </w:tcPr>
          <w:p w14:paraId="180A651B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61D58663" w14:textId="77777777" w:rsidR="00B91874" w:rsidRPr="00DD1658" w:rsidRDefault="00B91874" w:rsidP="007077D9">
            <w:pPr>
              <w:rPr>
                <w:rFonts w:ascii="ＭＳ 明朝" w:cs="ＭＳ 明朝"/>
                <w:kern w:val="0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県民活動生活課 県民情報室</w:t>
            </w:r>
          </w:p>
        </w:tc>
      </w:tr>
      <w:tr w:rsidR="00DD1658" w:rsidRPr="00DD1658" w14:paraId="08BA8727" w14:textId="77777777" w:rsidTr="008212F2">
        <w:trPr>
          <w:trHeight w:val="300"/>
        </w:trPr>
        <w:tc>
          <w:tcPr>
            <w:tcW w:w="1114" w:type="dxa"/>
            <w:vMerge/>
            <w:shd w:val="clear" w:color="auto" w:fill="auto"/>
            <w:vAlign w:val="center"/>
          </w:tcPr>
          <w:p w14:paraId="00EAA0F1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442CE0D8" w14:textId="412C7A80" w:rsidR="00B91874" w:rsidRPr="00DD1658" w:rsidRDefault="00DD1658" w:rsidP="00D43A96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cs="ＭＳ 明朝" w:hint="eastAsia"/>
                <w:kern w:val="0"/>
                <w:sz w:val="22"/>
              </w:rPr>
              <w:t>行政情報コーナー（南部合同庁舎・甲賀合同庁舎・東近江合同庁舎・湖東合同庁舎・湖北合同庁舎・高島合同庁舎）</w:t>
            </w:r>
          </w:p>
        </w:tc>
      </w:tr>
      <w:tr w:rsidR="00DD1658" w:rsidRPr="00DD1658" w14:paraId="7ABE780E" w14:textId="77777777" w:rsidTr="008212F2">
        <w:trPr>
          <w:trHeight w:val="295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76DFA973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京都府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7D748926" w14:textId="77777777" w:rsidR="00B91874" w:rsidRPr="00DD1658" w:rsidRDefault="00B91874" w:rsidP="008C4465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D1658">
              <w:rPr>
                <w:rStyle w:val="HTML"/>
                <w:rFonts w:ascii="ＭＳ 明朝" w:eastAsia="ＭＳ 明朝" w:hAnsi="ＭＳ 明朝" w:hint="eastAsia"/>
                <w:sz w:val="22"/>
                <w:szCs w:val="22"/>
              </w:rPr>
              <w:t>府政情報センター</w:t>
            </w:r>
          </w:p>
        </w:tc>
      </w:tr>
      <w:tr w:rsidR="00DD1658" w:rsidRPr="00DD1658" w14:paraId="53FACB50" w14:textId="77777777" w:rsidTr="008212F2">
        <w:trPr>
          <w:trHeight w:val="300"/>
        </w:trPr>
        <w:tc>
          <w:tcPr>
            <w:tcW w:w="1114" w:type="dxa"/>
            <w:vMerge/>
            <w:shd w:val="clear" w:color="auto" w:fill="auto"/>
            <w:vAlign w:val="center"/>
          </w:tcPr>
          <w:p w14:paraId="781097A9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2F9721DC" w14:textId="77777777" w:rsidR="00B91874" w:rsidRPr="00DD1658" w:rsidRDefault="00B91874" w:rsidP="008C4465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  <w:r w:rsidRPr="00DD1658">
              <w:rPr>
                <w:rFonts w:hint="eastAsia"/>
                <w:sz w:val="22"/>
              </w:rPr>
              <w:t>乙訓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629E3414" w14:textId="77777777" w:rsidTr="008212F2">
        <w:trPr>
          <w:trHeight w:val="405"/>
        </w:trPr>
        <w:tc>
          <w:tcPr>
            <w:tcW w:w="1114" w:type="dxa"/>
            <w:vMerge/>
            <w:shd w:val="clear" w:color="auto" w:fill="auto"/>
            <w:vAlign w:val="center"/>
          </w:tcPr>
          <w:p w14:paraId="5756A676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323CD403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山城広域振興局総務</w:t>
            </w:r>
            <w:r w:rsidR="00943D6E" w:rsidRPr="00DD1658">
              <w:rPr>
                <w:rFonts w:hint="eastAsia"/>
                <w:sz w:val="22"/>
              </w:rPr>
              <w:t>防災課</w:t>
            </w:r>
          </w:p>
        </w:tc>
      </w:tr>
      <w:tr w:rsidR="00DD1658" w:rsidRPr="00DD1658" w14:paraId="58E4222F" w14:textId="77777777" w:rsidTr="008212F2">
        <w:trPr>
          <w:trHeight w:val="390"/>
        </w:trPr>
        <w:tc>
          <w:tcPr>
            <w:tcW w:w="1114" w:type="dxa"/>
            <w:vMerge/>
            <w:shd w:val="clear" w:color="auto" w:fill="auto"/>
            <w:vAlign w:val="center"/>
          </w:tcPr>
          <w:p w14:paraId="6A40DDEC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558E8DD6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田辺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087B5407" w14:textId="77777777" w:rsidTr="008212F2">
        <w:trPr>
          <w:trHeight w:val="315"/>
        </w:trPr>
        <w:tc>
          <w:tcPr>
            <w:tcW w:w="1114" w:type="dxa"/>
            <w:vMerge/>
            <w:shd w:val="clear" w:color="auto" w:fill="auto"/>
            <w:vAlign w:val="center"/>
          </w:tcPr>
          <w:p w14:paraId="43003DF0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7B550A5C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木津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12A4A602" w14:textId="77777777" w:rsidTr="008212F2">
        <w:trPr>
          <w:trHeight w:val="330"/>
        </w:trPr>
        <w:tc>
          <w:tcPr>
            <w:tcW w:w="1114" w:type="dxa"/>
            <w:vMerge/>
            <w:shd w:val="clear" w:color="auto" w:fill="auto"/>
            <w:vAlign w:val="center"/>
          </w:tcPr>
          <w:p w14:paraId="7E533388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58ECE1F0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南丹広域振興局</w:t>
            </w:r>
            <w:r w:rsidR="00DF11C5" w:rsidRPr="00DD1658">
              <w:rPr>
                <w:rFonts w:hint="eastAsia"/>
                <w:sz w:val="22"/>
              </w:rPr>
              <w:t>総務防災課</w:t>
            </w:r>
          </w:p>
        </w:tc>
      </w:tr>
      <w:tr w:rsidR="00DD1658" w:rsidRPr="00DD1658" w14:paraId="4582BA9F" w14:textId="77777777" w:rsidTr="008212F2">
        <w:trPr>
          <w:trHeight w:val="375"/>
        </w:trPr>
        <w:tc>
          <w:tcPr>
            <w:tcW w:w="1114" w:type="dxa"/>
            <w:vMerge/>
            <w:shd w:val="clear" w:color="auto" w:fill="auto"/>
            <w:vAlign w:val="center"/>
          </w:tcPr>
          <w:p w14:paraId="51814AD4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68209861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園部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68DDC85A" w14:textId="77777777" w:rsidTr="008212F2">
        <w:trPr>
          <w:trHeight w:val="405"/>
        </w:trPr>
        <w:tc>
          <w:tcPr>
            <w:tcW w:w="1114" w:type="dxa"/>
            <w:vMerge/>
            <w:shd w:val="clear" w:color="auto" w:fill="auto"/>
            <w:vAlign w:val="center"/>
          </w:tcPr>
          <w:p w14:paraId="433E497E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4796378C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中丹広域振興局</w:t>
            </w:r>
            <w:r w:rsidR="00BA3B5E" w:rsidRPr="00DD1658">
              <w:rPr>
                <w:rFonts w:hint="eastAsia"/>
                <w:sz w:val="22"/>
              </w:rPr>
              <w:t>総務</w:t>
            </w:r>
            <w:r w:rsidR="00943D6E" w:rsidRPr="00DD1658">
              <w:rPr>
                <w:rFonts w:hint="eastAsia"/>
                <w:sz w:val="22"/>
              </w:rPr>
              <w:t>防災課</w:t>
            </w:r>
          </w:p>
        </w:tc>
      </w:tr>
      <w:tr w:rsidR="00DD1658" w:rsidRPr="00DD1658" w14:paraId="7E186E39" w14:textId="77777777" w:rsidTr="008212F2">
        <w:trPr>
          <w:trHeight w:val="300"/>
        </w:trPr>
        <w:tc>
          <w:tcPr>
            <w:tcW w:w="1114" w:type="dxa"/>
            <w:vMerge/>
            <w:shd w:val="clear" w:color="auto" w:fill="auto"/>
            <w:vAlign w:val="center"/>
          </w:tcPr>
          <w:p w14:paraId="1F5C2460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2CEC3E22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福知山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104E1177" w14:textId="77777777" w:rsidTr="008212F2">
        <w:trPr>
          <w:trHeight w:val="360"/>
        </w:trPr>
        <w:tc>
          <w:tcPr>
            <w:tcW w:w="1114" w:type="dxa"/>
            <w:vMerge/>
            <w:shd w:val="clear" w:color="auto" w:fill="auto"/>
            <w:vAlign w:val="center"/>
          </w:tcPr>
          <w:p w14:paraId="0A4972AD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3EC114F7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綾部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702C97DB" w14:textId="77777777" w:rsidTr="008212F2">
        <w:trPr>
          <w:trHeight w:val="375"/>
        </w:trPr>
        <w:tc>
          <w:tcPr>
            <w:tcW w:w="1114" w:type="dxa"/>
            <w:vMerge/>
            <w:shd w:val="clear" w:color="auto" w:fill="auto"/>
            <w:vAlign w:val="center"/>
          </w:tcPr>
          <w:p w14:paraId="1E00AB85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1AC0C404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丹後広域振興局</w:t>
            </w:r>
            <w:r w:rsidR="00DF11C5" w:rsidRPr="00DD1658">
              <w:rPr>
                <w:rFonts w:hint="eastAsia"/>
                <w:sz w:val="22"/>
              </w:rPr>
              <w:t>総務防災課</w:t>
            </w:r>
          </w:p>
        </w:tc>
      </w:tr>
      <w:tr w:rsidR="00DD1658" w:rsidRPr="00DD1658" w14:paraId="29278E5F" w14:textId="77777777" w:rsidTr="008212F2">
        <w:trPr>
          <w:trHeight w:val="360"/>
        </w:trPr>
        <w:tc>
          <w:tcPr>
            <w:tcW w:w="1114" w:type="dxa"/>
            <w:vMerge/>
            <w:shd w:val="clear" w:color="auto" w:fill="auto"/>
            <w:vAlign w:val="center"/>
          </w:tcPr>
          <w:p w14:paraId="79CA948E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6BB21048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宮津</w:t>
            </w:r>
            <w:r w:rsidR="00943D6E" w:rsidRPr="00DD1658">
              <w:rPr>
                <w:rFonts w:hint="eastAsia"/>
              </w:rPr>
              <w:t>地域総務防災課</w:t>
            </w:r>
          </w:p>
        </w:tc>
      </w:tr>
      <w:tr w:rsidR="00DD1658" w:rsidRPr="00DD1658" w14:paraId="7CF368FE" w14:textId="77777777" w:rsidTr="008212F2">
        <w:trPr>
          <w:trHeight w:val="345"/>
        </w:trPr>
        <w:tc>
          <w:tcPr>
            <w:tcW w:w="1114" w:type="dxa"/>
            <w:vMerge/>
            <w:shd w:val="clear" w:color="auto" w:fill="auto"/>
            <w:vAlign w:val="center"/>
          </w:tcPr>
          <w:p w14:paraId="6D8DA1DC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6D875C78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sz w:val="22"/>
              </w:rPr>
              <w:t>京都東府税事務所</w:t>
            </w:r>
          </w:p>
        </w:tc>
      </w:tr>
      <w:tr w:rsidR="00DD1658" w:rsidRPr="00DD1658" w14:paraId="3037EF97" w14:textId="77777777" w:rsidTr="008212F2">
        <w:trPr>
          <w:trHeight w:val="285"/>
        </w:trPr>
        <w:tc>
          <w:tcPr>
            <w:tcW w:w="1114" w:type="dxa"/>
            <w:vMerge/>
            <w:shd w:val="clear" w:color="auto" w:fill="auto"/>
            <w:vAlign w:val="center"/>
          </w:tcPr>
          <w:p w14:paraId="210FCCCA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7630263D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sz w:val="22"/>
              </w:rPr>
              <w:t>京都南府税事務所</w:t>
            </w:r>
          </w:p>
        </w:tc>
      </w:tr>
      <w:tr w:rsidR="00DD1658" w:rsidRPr="00DD1658" w14:paraId="7DC9DBD8" w14:textId="77777777" w:rsidTr="008212F2">
        <w:trPr>
          <w:trHeight w:val="420"/>
        </w:trPr>
        <w:tc>
          <w:tcPr>
            <w:tcW w:w="1114" w:type="dxa"/>
            <w:vMerge/>
            <w:shd w:val="clear" w:color="auto" w:fill="auto"/>
            <w:vAlign w:val="center"/>
          </w:tcPr>
          <w:p w14:paraId="6CEF5064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33EBF2AE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sz w:val="22"/>
              </w:rPr>
              <w:t>京都西府税事務所</w:t>
            </w:r>
          </w:p>
        </w:tc>
      </w:tr>
      <w:tr w:rsidR="00DD1658" w:rsidRPr="00DD1658" w14:paraId="29F16393" w14:textId="77777777" w:rsidTr="008212F2">
        <w:trPr>
          <w:trHeight w:val="360"/>
        </w:trPr>
        <w:tc>
          <w:tcPr>
            <w:tcW w:w="1114" w:type="dxa"/>
            <w:vMerge/>
            <w:shd w:val="clear" w:color="auto" w:fill="auto"/>
            <w:vAlign w:val="center"/>
          </w:tcPr>
          <w:p w14:paraId="4403D71E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6260783B" w14:textId="77777777" w:rsidR="00B91874" w:rsidRPr="00DD1658" w:rsidRDefault="00B91874" w:rsidP="008C4465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自動車税管理事務所</w:t>
            </w:r>
          </w:p>
        </w:tc>
      </w:tr>
      <w:tr w:rsidR="00DD1658" w:rsidRPr="00DD1658" w14:paraId="5B765123" w14:textId="77777777" w:rsidTr="008212F2">
        <w:trPr>
          <w:trHeight w:val="70"/>
        </w:trPr>
        <w:tc>
          <w:tcPr>
            <w:tcW w:w="1114" w:type="dxa"/>
            <w:vMerge/>
            <w:shd w:val="clear" w:color="auto" w:fill="auto"/>
            <w:vAlign w:val="center"/>
          </w:tcPr>
          <w:p w14:paraId="2C85C6B6" w14:textId="77777777" w:rsidR="009160C6" w:rsidRPr="00DD1658" w:rsidRDefault="009160C6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2324F276" w14:textId="77777777" w:rsidR="009160C6" w:rsidRPr="00DD1658" w:rsidRDefault="009160C6" w:rsidP="00B91874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消費生活安全センター</w:t>
            </w:r>
          </w:p>
        </w:tc>
      </w:tr>
      <w:tr w:rsidR="00DD1658" w:rsidRPr="00DD1658" w14:paraId="6ABD864B" w14:textId="77777777" w:rsidTr="008212F2">
        <w:trPr>
          <w:trHeight w:val="70"/>
        </w:trPr>
        <w:tc>
          <w:tcPr>
            <w:tcW w:w="1114" w:type="dxa"/>
            <w:vMerge/>
            <w:shd w:val="clear" w:color="auto" w:fill="auto"/>
            <w:vAlign w:val="center"/>
          </w:tcPr>
          <w:p w14:paraId="6513955D" w14:textId="77777777" w:rsidR="00B91874" w:rsidRPr="00DD1658" w:rsidRDefault="00B91874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3B55EEF8" w14:textId="77777777" w:rsidR="00B91874" w:rsidRPr="00DD1658" w:rsidRDefault="009160C6" w:rsidP="00B91874">
            <w:pPr>
              <w:rPr>
                <w:sz w:val="22"/>
              </w:rPr>
            </w:pPr>
            <w:r w:rsidRPr="00DD1658">
              <w:rPr>
                <w:rFonts w:hint="eastAsia"/>
                <w:sz w:val="22"/>
              </w:rPr>
              <w:t>京都学・歴彩館</w:t>
            </w:r>
          </w:p>
        </w:tc>
      </w:tr>
      <w:tr w:rsidR="00DD1658" w:rsidRPr="00DD1658" w14:paraId="475006B9" w14:textId="77777777" w:rsidTr="008212F2">
        <w:trPr>
          <w:trHeight w:val="27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03D5E229" w14:textId="77777777" w:rsidR="007077D9" w:rsidRPr="00DD1658" w:rsidRDefault="007077D9" w:rsidP="007077D9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大阪府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3F51FC7C" w14:textId="1177E8D3" w:rsidR="007077D9" w:rsidRPr="00DD1658" w:rsidRDefault="007077D9" w:rsidP="007077D9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政策企画部</w:t>
            </w:r>
            <w:r w:rsidR="00EE73E9" w:rsidRPr="00DD1658">
              <w:rPr>
                <w:rFonts w:ascii="ＭＳ 明朝" w:hAnsi="ＭＳ 明朝" w:hint="eastAsia"/>
                <w:sz w:val="22"/>
              </w:rPr>
              <w:t>広域調整</w:t>
            </w:r>
            <w:r w:rsidR="00D43A96" w:rsidRPr="00DD1658">
              <w:rPr>
                <w:rFonts w:ascii="ＭＳ 明朝" w:hAnsi="ＭＳ 明朝" w:hint="eastAsia"/>
                <w:sz w:val="22"/>
              </w:rPr>
              <w:t>室</w:t>
            </w:r>
            <w:r w:rsidRPr="00DD1658">
              <w:rPr>
                <w:rFonts w:ascii="ＭＳ 明朝" w:hAnsi="ＭＳ 明朝" w:hint="eastAsia"/>
                <w:sz w:val="22"/>
              </w:rPr>
              <w:t>地域主権課（本館</w:t>
            </w:r>
            <w:r w:rsidR="00EE73E9" w:rsidRPr="00DD1658">
              <w:rPr>
                <w:rFonts w:ascii="ＭＳ 明朝" w:hAnsi="ＭＳ 明朝" w:hint="eastAsia"/>
                <w:sz w:val="22"/>
              </w:rPr>
              <w:t>５</w:t>
            </w:r>
            <w:r w:rsidRPr="00DD1658">
              <w:rPr>
                <w:rFonts w:ascii="ＭＳ 明朝" w:hAnsi="ＭＳ 明朝" w:hint="eastAsia"/>
                <w:sz w:val="22"/>
              </w:rPr>
              <w:t>階）</w:t>
            </w:r>
          </w:p>
        </w:tc>
      </w:tr>
      <w:tr w:rsidR="00DD1658" w:rsidRPr="00DD1658" w14:paraId="2CF0FA13" w14:textId="77777777" w:rsidTr="008212F2">
        <w:trPr>
          <w:trHeight w:val="286"/>
        </w:trPr>
        <w:tc>
          <w:tcPr>
            <w:tcW w:w="1114" w:type="dxa"/>
            <w:vMerge/>
            <w:shd w:val="clear" w:color="auto" w:fill="auto"/>
            <w:vAlign w:val="center"/>
          </w:tcPr>
          <w:p w14:paraId="641ED3B4" w14:textId="77777777" w:rsidR="007077D9" w:rsidRPr="00DD1658" w:rsidRDefault="007077D9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0DAC7AD5" w14:textId="77777777" w:rsidR="007077D9" w:rsidRPr="00DD1658" w:rsidRDefault="00E92C34" w:rsidP="00D43A96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広域産業振興局（大阪府商工労働総務課内）（咲洲庁舎25階）</w:t>
            </w:r>
          </w:p>
        </w:tc>
      </w:tr>
      <w:tr w:rsidR="00DD1658" w:rsidRPr="00DD1658" w14:paraId="513890D1" w14:textId="77777777" w:rsidTr="008212F2">
        <w:trPr>
          <w:trHeight w:val="270"/>
        </w:trPr>
        <w:tc>
          <w:tcPr>
            <w:tcW w:w="1114" w:type="dxa"/>
            <w:vMerge/>
            <w:shd w:val="clear" w:color="auto" w:fill="auto"/>
            <w:vAlign w:val="center"/>
          </w:tcPr>
          <w:p w14:paraId="33B66353" w14:textId="77777777" w:rsidR="007077D9" w:rsidRPr="00DD1658" w:rsidRDefault="007077D9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770D385F" w14:textId="09947210" w:rsidR="007077D9" w:rsidRPr="00DD1658" w:rsidRDefault="007077D9" w:rsidP="007077D9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府政情報センター（本館</w:t>
            </w:r>
            <w:r w:rsidR="00EE73E9" w:rsidRPr="00DD1658">
              <w:rPr>
                <w:rFonts w:ascii="ＭＳ 明朝" w:hAnsi="ＭＳ 明朝" w:hint="eastAsia"/>
                <w:sz w:val="22"/>
              </w:rPr>
              <w:t>１</w:t>
            </w:r>
            <w:r w:rsidRPr="00DD1658">
              <w:rPr>
                <w:rFonts w:ascii="ＭＳ 明朝" w:hAnsi="ＭＳ 明朝" w:hint="eastAsia"/>
                <w:sz w:val="22"/>
              </w:rPr>
              <w:t>階）</w:t>
            </w:r>
          </w:p>
        </w:tc>
      </w:tr>
      <w:tr w:rsidR="00DD1658" w:rsidRPr="00DD1658" w14:paraId="0A123A87" w14:textId="77777777" w:rsidTr="008212F2">
        <w:trPr>
          <w:trHeight w:val="36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021888F5" w14:textId="77777777" w:rsidR="007077D9" w:rsidRPr="00DD1658" w:rsidRDefault="007077D9" w:rsidP="007077D9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兵庫県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024AC91E" w14:textId="4FA0101B" w:rsidR="007077D9" w:rsidRPr="00DD1658" w:rsidRDefault="004568BD" w:rsidP="002A003A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cs="ＭＳ Ｐゴシック" w:hint="eastAsia"/>
                <w:sz w:val="22"/>
              </w:rPr>
              <w:t>企画部広域調整課</w:t>
            </w:r>
          </w:p>
        </w:tc>
      </w:tr>
      <w:tr w:rsidR="00DD1658" w:rsidRPr="00DD1658" w14:paraId="73147167" w14:textId="77777777" w:rsidTr="008212F2">
        <w:trPr>
          <w:trHeight w:val="360"/>
        </w:trPr>
        <w:tc>
          <w:tcPr>
            <w:tcW w:w="1114" w:type="dxa"/>
            <w:vMerge/>
            <w:shd w:val="clear" w:color="auto" w:fill="auto"/>
            <w:vAlign w:val="center"/>
          </w:tcPr>
          <w:p w14:paraId="785C011C" w14:textId="77777777" w:rsidR="007077D9" w:rsidRPr="00DD1658" w:rsidRDefault="007077D9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7CA390F7" w14:textId="77777777" w:rsidR="007077D9" w:rsidRPr="00DD1658" w:rsidRDefault="007077D9" w:rsidP="007077D9">
            <w:pPr>
              <w:rPr>
                <w:rFonts w:ascii="ＭＳ 明朝" w:hAnsi="ＭＳ 明朝" w:cs="ＭＳ Ｐゴシック"/>
                <w:sz w:val="22"/>
              </w:rPr>
            </w:pPr>
            <w:r w:rsidRPr="00DD1658">
              <w:rPr>
                <w:rFonts w:ascii="ＭＳ 明朝" w:hAnsi="ＭＳ 明朝" w:cs="ＭＳ Ｐゴシック" w:hint="eastAsia"/>
                <w:sz w:val="22"/>
              </w:rPr>
              <w:t>県民情報センター</w:t>
            </w:r>
          </w:p>
          <w:p w14:paraId="29FD3CDB" w14:textId="77777777" w:rsidR="007077D9" w:rsidRPr="00DD1658" w:rsidRDefault="007077D9" w:rsidP="007077D9">
            <w:pPr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cs="ＭＳ Ｐゴシック" w:hint="eastAsia"/>
                <w:sz w:val="22"/>
              </w:rPr>
              <w:t>（本庁・阪神南・阪神北・東播磨・北播磨・中播磨・西播磨・但馬・丹波・淡路）</w:t>
            </w:r>
          </w:p>
        </w:tc>
      </w:tr>
      <w:tr w:rsidR="00DD1658" w:rsidRPr="00DD1658" w14:paraId="3C19F030" w14:textId="77777777" w:rsidTr="008212F2">
        <w:trPr>
          <w:trHeight w:val="418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724F6012" w14:textId="77777777" w:rsidR="00775562" w:rsidRPr="00DD1658" w:rsidRDefault="00775562" w:rsidP="007077D9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奈良県</w:t>
            </w:r>
          </w:p>
        </w:tc>
        <w:tc>
          <w:tcPr>
            <w:tcW w:w="7987" w:type="dxa"/>
            <w:shd w:val="clear" w:color="auto" w:fill="auto"/>
            <w:vAlign w:val="center"/>
          </w:tcPr>
          <w:p w14:paraId="6A2582DB" w14:textId="77777777" w:rsidR="00775562" w:rsidRPr="00DD1658" w:rsidRDefault="00775562" w:rsidP="0072187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政策推進課</w:t>
            </w:r>
          </w:p>
        </w:tc>
      </w:tr>
      <w:tr w:rsidR="00DD1658" w:rsidRPr="00DD1658" w14:paraId="73E583CA" w14:textId="77777777" w:rsidTr="008212F2">
        <w:trPr>
          <w:trHeight w:val="411"/>
        </w:trPr>
        <w:tc>
          <w:tcPr>
            <w:tcW w:w="1114" w:type="dxa"/>
            <w:vMerge/>
            <w:shd w:val="clear" w:color="auto" w:fill="auto"/>
            <w:vAlign w:val="center"/>
          </w:tcPr>
          <w:p w14:paraId="4A20391A" w14:textId="77777777" w:rsidR="00775562" w:rsidRPr="00DD1658" w:rsidRDefault="00775562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513B8837" w14:textId="77777777" w:rsidR="00775562" w:rsidRPr="00DD1658" w:rsidRDefault="00775562" w:rsidP="0072187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県政情報センター</w:t>
            </w:r>
          </w:p>
        </w:tc>
      </w:tr>
      <w:tr w:rsidR="00DD1658" w:rsidRPr="00DD1658" w14:paraId="75F22796" w14:textId="77777777" w:rsidTr="008212F2">
        <w:trPr>
          <w:trHeight w:val="627"/>
        </w:trPr>
        <w:tc>
          <w:tcPr>
            <w:tcW w:w="1114" w:type="dxa"/>
            <w:vMerge/>
            <w:shd w:val="clear" w:color="auto" w:fill="auto"/>
            <w:vAlign w:val="center"/>
          </w:tcPr>
          <w:p w14:paraId="46FDC61B" w14:textId="77777777" w:rsidR="00775562" w:rsidRPr="00DD1658" w:rsidRDefault="00775562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87" w:type="dxa"/>
            <w:shd w:val="clear" w:color="auto" w:fill="auto"/>
            <w:vAlign w:val="center"/>
          </w:tcPr>
          <w:p w14:paraId="10A5DF0A" w14:textId="77777777" w:rsidR="00775562" w:rsidRPr="00DD1658" w:rsidRDefault="00775562" w:rsidP="0077556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県民お役立ち情報コーナー</w:t>
            </w:r>
          </w:p>
          <w:p w14:paraId="466A4552" w14:textId="77777777" w:rsidR="00775562" w:rsidRPr="00DD1658" w:rsidRDefault="00775562" w:rsidP="00775562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（県立図書情報館、奈良県産業会館、橿原総合庁舎、吉野町中央公民館）</w:t>
            </w:r>
          </w:p>
        </w:tc>
      </w:tr>
    </w:tbl>
    <w:p w14:paraId="65E5ACA9" w14:textId="31021A4B" w:rsidR="0072187B" w:rsidRPr="00DD1658" w:rsidRDefault="0072187B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7838"/>
      </w:tblGrid>
      <w:tr w:rsidR="00DD1658" w:rsidRPr="00DD1658" w14:paraId="598BAAEF" w14:textId="77777777" w:rsidTr="009D4C7B">
        <w:trPr>
          <w:trHeight w:val="30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371DC34F" w14:textId="77777777" w:rsidR="00775562" w:rsidRPr="00DD1658" w:rsidRDefault="00775562" w:rsidP="007077D9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和歌山県</w:t>
            </w:r>
          </w:p>
        </w:tc>
        <w:tc>
          <w:tcPr>
            <w:tcW w:w="7838" w:type="dxa"/>
            <w:shd w:val="clear" w:color="auto" w:fill="auto"/>
          </w:tcPr>
          <w:p w14:paraId="0BDA8778" w14:textId="77777777" w:rsidR="00775562" w:rsidRPr="00DD1658" w:rsidRDefault="00775562" w:rsidP="007077D9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情報公開コーナー</w:t>
            </w:r>
          </w:p>
        </w:tc>
      </w:tr>
      <w:tr w:rsidR="00DD1658" w:rsidRPr="00DD1658" w14:paraId="339A8502" w14:textId="77777777" w:rsidTr="009D4C7B">
        <w:trPr>
          <w:trHeight w:val="300"/>
        </w:trPr>
        <w:tc>
          <w:tcPr>
            <w:tcW w:w="1114" w:type="dxa"/>
            <w:vMerge/>
            <w:shd w:val="clear" w:color="auto" w:fill="auto"/>
            <w:vAlign w:val="center"/>
          </w:tcPr>
          <w:p w14:paraId="5E297055" w14:textId="77777777" w:rsidR="00775562" w:rsidRPr="00DD1658" w:rsidRDefault="00775562" w:rsidP="007077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76C76117" w14:textId="77777777" w:rsidR="00775562" w:rsidRPr="00DD1658" w:rsidRDefault="00775562" w:rsidP="00775562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各振興局地域振興部総務県民課</w:t>
            </w:r>
          </w:p>
          <w:p w14:paraId="59E4A4FE" w14:textId="77777777" w:rsidR="00775562" w:rsidRPr="00DD1658" w:rsidRDefault="00775562" w:rsidP="00775562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（海草・那賀・伊都・有田・日高・西牟婁・東牟婁）</w:t>
            </w:r>
          </w:p>
        </w:tc>
      </w:tr>
      <w:tr w:rsidR="00DD1658" w:rsidRPr="00DD1658" w14:paraId="080C2CD3" w14:textId="77777777" w:rsidTr="009D4C7B">
        <w:trPr>
          <w:trHeight w:val="30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9ED644F" w14:textId="77777777" w:rsidR="009D4C7B" w:rsidRPr="00DD1658" w:rsidRDefault="009D4C7B" w:rsidP="009D4C7B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鳥取県</w:t>
            </w:r>
          </w:p>
        </w:tc>
        <w:tc>
          <w:tcPr>
            <w:tcW w:w="7838" w:type="dxa"/>
            <w:shd w:val="clear" w:color="auto" w:fill="auto"/>
          </w:tcPr>
          <w:p w14:paraId="332E0896" w14:textId="2E6DF83E" w:rsidR="009D4C7B" w:rsidRPr="00DD1658" w:rsidRDefault="009D4C7B" w:rsidP="009D4C7B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地域づくり</w:t>
            </w:r>
            <w:r w:rsidR="005B554B" w:rsidRPr="00DD1658">
              <w:rPr>
                <w:rFonts w:ascii="ＭＳ 明朝" w:hAnsi="ＭＳ 明朝" w:hint="eastAsia"/>
                <w:sz w:val="22"/>
              </w:rPr>
              <w:t>推進</w:t>
            </w:r>
            <w:r w:rsidRPr="00DD1658">
              <w:rPr>
                <w:rFonts w:ascii="ＭＳ 明朝" w:hAnsi="ＭＳ 明朝" w:hint="eastAsia"/>
                <w:sz w:val="22"/>
              </w:rPr>
              <w:t>部県民参画</w:t>
            </w:r>
            <w:r w:rsidR="005B554B" w:rsidRPr="00DD1658">
              <w:rPr>
                <w:rFonts w:ascii="ＭＳ 明朝" w:hAnsi="ＭＳ 明朝"/>
                <w:sz w:val="22"/>
              </w:rPr>
              <w:t>協働課</w:t>
            </w:r>
          </w:p>
        </w:tc>
      </w:tr>
      <w:tr w:rsidR="00DD1658" w:rsidRPr="00DD1658" w14:paraId="18E6F74A" w14:textId="77777777" w:rsidTr="009D4C7B">
        <w:trPr>
          <w:trHeight w:val="315"/>
        </w:trPr>
        <w:tc>
          <w:tcPr>
            <w:tcW w:w="1114" w:type="dxa"/>
            <w:vMerge/>
            <w:shd w:val="clear" w:color="auto" w:fill="auto"/>
            <w:vAlign w:val="center"/>
          </w:tcPr>
          <w:p w14:paraId="56205552" w14:textId="77777777" w:rsidR="009D4C7B" w:rsidRPr="00DD1658" w:rsidRDefault="009D4C7B" w:rsidP="009D4C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31760D3F" w14:textId="77777777" w:rsidR="009D4C7B" w:rsidRPr="00DD1658" w:rsidRDefault="009D4C7B" w:rsidP="009D4C7B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東部地域振興事務所</w:t>
            </w:r>
          </w:p>
        </w:tc>
      </w:tr>
      <w:tr w:rsidR="00DD1658" w:rsidRPr="00DD1658" w14:paraId="746B9CA5" w14:textId="77777777" w:rsidTr="009D4C7B">
        <w:trPr>
          <w:trHeight w:val="345"/>
        </w:trPr>
        <w:tc>
          <w:tcPr>
            <w:tcW w:w="1114" w:type="dxa"/>
            <w:vMerge/>
            <w:shd w:val="clear" w:color="auto" w:fill="auto"/>
            <w:vAlign w:val="center"/>
          </w:tcPr>
          <w:p w14:paraId="6FA99DB5" w14:textId="77777777" w:rsidR="009D4C7B" w:rsidRPr="00DD1658" w:rsidRDefault="009D4C7B" w:rsidP="009D4C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9142210" w14:textId="77777777" w:rsidR="009D4C7B" w:rsidRPr="00DD1658" w:rsidRDefault="009D4C7B" w:rsidP="009D4C7B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八頭県土整備事務所</w:t>
            </w:r>
          </w:p>
        </w:tc>
      </w:tr>
      <w:tr w:rsidR="00DD1658" w:rsidRPr="00DD1658" w14:paraId="28E8FBB7" w14:textId="77777777" w:rsidTr="009D4C7B">
        <w:trPr>
          <w:trHeight w:val="330"/>
        </w:trPr>
        <w:tc>
          <w:tcPr>
            <w:tcW w:w="1114" w:type="dxa"/>
            <w:vMerge/>
            <w:shd w:val="clear" w:color="auto" w:fill="auto"/>
            <w:vAlign w:val="center"/>
          </w:tcPr>
          <w:p w14:paraId="5F65682A" w14:textId="77777777" w:rsidR="009D4C7B" w:rsidRPr="00DD1658" w:rsidRDefault="009D4C7B" w:rsidP="009D4C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05A07C5" w14:textId="77777777" w:rsidR="009D4C7B" w:rsidRPr="00DD1658" w:rsidRDefault="009D4C7B" w:rsidP="009D4C7B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中部総合事務所</w:t>
            </w:r>
          </w:p>
        </w:tc>
      </w:tr>
      <w:tr w:rsidR="00DD1658" w:rsidRPr="00DD1658" w14:paraId="276F6E79" w14:textId="77777777" w:rsidTr="009D4C7B">
        <w:trPr>
          <w:trHeight w:val="375"/>
        </w:trPr>
        <w:tc>
          <w:tcPr>
            <w:tcW w:w="1114" w:type="dxa"/>
            <w:vMerge/>
            <w:shd w:val="clear" w:color="auto" w:fill="auto"/>
            <w:vAlign w:val="center"/>
          </w:tcPr>
          <w:p w14:paraId="0D0D6B95" w14:textId="77777777" w:rsidR="009D4C7B" w:rsidRPr="00DD1658" w:rsidRDefault="009D4C7B" w:rsidP="009D4C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6E4ED46" w14:textId="77777777" w:rsidR="009D4C7B" w:rsidRPr="00DD1658" w:rsidRDefault="009D4C7B" w:rsidP="009D4C7B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西部総合事務所</w:t>
            </w:r>
          </w:p>
        </w:tc>
      </w:tr>
      <w:tr w:rsidR="00DD1658" w:rsidRPr="00DD1658" w14:paraId="20C7D029" w14:textId="77777777" w:rsidTr="009D4C7B">
        <w:trPr>
          <w:trHeight w:val="70"/>
        </w:trPr>
        <w:tc>
          <w:tcPr>
            <w:tcW w:w="1114" w:type="dxa"/>
            <w:vMerge/>
            <w:shd w:val="clear" w:color="auto" w:fill="auto"/>
            <w:vAlign w:val="center"/>
          </w:tcPr>
          <w:p w14:paraId="78EDDBD7" w14:textId="77777777" w:rsidR="009D4C7B" w:rsidRPr="00DD1658" w:rsidRDefault="009D4C7B" w:rsidP="009D4C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817B6AC" w14:textId="77777777" w:rsidR="009D4C7B" w:rsidRPr="00DD1658" w:rsidRDefault="009D4C7B" w:rsidP="009D4C7B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日野振興センター日野振興局</w:t>
            </w:r>
          </w:p>
        </w:tc>
      </w:tr>
      <w:tr w:rsidR="00DD1658" w:rsidRPr="00DD1658" w14:paraId="5A205B7A" w14:textId="77777777" w:rsidTr="009D4C7B">
        <w:trPr>
          <w:trHeight w:val="7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2C89690C" w14:textId="77777777" w:rsidR="0014758C" w:rsidRPr="00DD1658" w:rsidRDefault="0014758C" w:rsidP="009951E8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徳島県</w:t>
            </w:r>
          </w:p>
        </w:tc>
        <w:tc>
          <w:tcPr>
            <w:tcW w:w="7838" w:type="dxa"/>
            <w:shd w:val="clear" w:color="auto" w:fill="auto"/>
          </w:tcPr>
          <w:p w14:paraId="2E8FB505" w14:textId="07D3A70D" w:rsidR="0014758C" w:rsidRPr="00DD1658" w:rsidRDefault="00010D91" w:rsidP="009951E8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政策創造部万博推進課〈万代庁舎〉</w:t>
            </w:r>
          </w:p>
        </w:tc>
      </w:tr>
      <w:tr w:rsidR="00DD1658" w:rsidRPr="00DD1658" w14:paraId="1C61B31D" w14:textId="77777777" w:rsidTr="009D4C7B">
        <w:trPr>
          <w:trHeight w:val="199"/>
        </w:trPr>
        <w:tc>
          <w:tcPr>
            <w:tcW w:w="1114" w:type="dxa"/>
            <w:vMerge/>
            <w:shd w:val="clear" w:color="auto" w:fill="auto"/>
            <w:vAlign w:val="center"/>
          </w:tcPr>
          <w:p w14:paraId="26624F48" w14:textId="77777777" w:rsidR="0014758C" w:rsidRPr="00DD1658" w:rsidRDefault="0014758C" w:rsidP="009951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24884F94" w14:textId="77777777" w:rsidR="0014758C" w:rsidRPr="00DD1658" w:rsidRDefault="0014758C" w:rsidP="009951E8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県庁ふれあいセンター〈万代庁舎〉</w:t>
            </w:r>
          </w:p>
        </w:tc>
      </w:tr>
      <w:tr w:rsidR="00DD1658" w:rsidRPr="00DD1658" w14:paraId="05D0A46E" w14:textId="77777777" w:rsidTr="009D4C7B">
        <w:trPr>
          <w:trHeight w:val="219"/>
        </w:trPr>
        <w:tc>
          <w:tcPr>
            <w:tcW w:w="1114" w:type="dxa"/>
            <w:vMerge/>
            <w:shd w:val="clear" w:color="auto" w:fill="auto"/>
            <w:vAlign w:val="center"/>
          </w:tcPr>
          <w:p w14:paraId="6B212AE9" w14:textId="77777777" w:rsidR="0014758C" w:rsidRPr="00DD1658" w:rsidRDefault="0014758C" w:rsidP="009951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72782281" w14:textId="77777777" w:rsidR="0014758C" w:rsidRPr="00DD1658" w:rsidRDefault="0014758C" w:rsidP="009951E8">
            <w:r w:rsidRPr="00DD1658">
              <w:rPr>
                <w:rFonts w:hint="eastAsia"/>
              </w:rPr>
              <w:t>小松島県民サービスセンター</w:t>
            </w:r>
          </w:p>
        </w:tc>
      </w:tr>
      <w:tr w:rsidR="00DD1658" w:rsidRPr="00DD1658" w14:paraId="2CFADC08" w14:textId="77777777" w:rsidTr="009D4C7B">
        <w:trPr>
          <w:trHeight w:val="390"/>
        </w:trPr>
        <w:tc>
          <w:tcPr>
            <w:tcW w:w="1114" w:type="dxa"/>
            <w:vMerge/>
            <w:shd w:val="clear" w:color="auto" w:fill="auto"/>
            <w:vAlign w:val="center"/>
          </w:tcPr>
          <w:p w14:paraId="3040C34A" w14:textId="77777777" w:rsidR="0014758C" w:rsidRPr="00DD1658" w:rsidRDefault="0014758C" w:rsidP="009951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3F90B19E" w14:textId="77777777" w:rsidR="0014758C" w:rsidRPr="00DD1658" w:rsidRDefault="0014758C" w:rsidP="009951E8">
            <w:r w:rsidRPr="00DD1658">
              <w:rPr>
                <w:rFonts w:hint="eastAsia"/>
              </w:rPr>
              <w:t>鳴門総合サービスセンター〈鳴門合同庁舎〉</w:t>
            </w:r>
          </w:p>
        </w:tc>
      </w:tr>
      <w:tr w:rsidR="00DD1658" w:rsidRPr="00DD1658" w14:paraId="4E2A9DE1" w14:textId="77777777" w:rsidTr="009D4C7B">
        <w:trPr>
          <w:trHeight w:val="315"/>
        </w:trPr>
        <w:tc>
          <w:tcPr>
            <w:tcW w:w="1114" w:type="dxa"/>
            <w:vMerge/>
            <w:shd w:val="clear" w:color="auto" w:fill="auto"/>
            <w:vAlign w:val="center"/>
          </w:tcPr>
          <w:p w14:paraId="2ED7EC62" w14:textId="77777777" w:rsidR="0014758C" w:rsidRPr="00DD1658" w:rsidRDefault="0014758C" w:rsidP="009951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2C943E66" w14:textId="77777777" w:rsidR="0014758C" w:rsidRPr="00DD1658" w:rsidRDefault="0014758C" w:rsidP="009951E8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東部県税局〈徳島庁舎、吉野川庁舎〉</w:t>
            </w:r>
          </w:p>
        </w:tc>
      </w:tr>
      <w:tr w:rsidR="00DD1658" w:rsidRPr="00DD1658" w14:paraId="3CE26244" w14:textId="77777777" w:rsidTr="009D4C7B">
        <w:trPr>
          <w:trHeight w:val="315"/>
        </w:trPr>
        <w:tc>
          <w:tcPr>
            <w:tcW w:w="1114" w:type="dxa"/>
            <w:vMerge/>
            <w:shd w:val="clear" w:color="auto" w:fill="auto"/>
            <w:vAlign w:val="center"/>
          </w:tcPr>
          <w:p w14:paraId="53F79DE0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D706BBF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南部総合県民局〈美波庁舎、阿南庁舎〉</w:t>
            </w:r>
          </w:p>
        </w:tc>
      </w:tr>
      <w:tr w:rsidR="00DD1658" w:rsidRPr="00DD1658" w14:paraId="05463FE8" w14:textId="77777777" w:rsidTr="009D4C7B">
        <w:trPr>
          <w:trHeight w:val="315"/>
        </w:trPr>
        <w:tc>
          <w:tcPr>
            <w:tcW w:w="1114" w:type="dxa"/>
            <w:vMerge/>
            <w:shd w:val="clear" w:color="auto" w:fill="auto"/>
            <w:vAlign w:val="center"/>
          </w:tcPr>
          <w:p w14:paraId="53E0A969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6CD011C2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西部総合県民局〈美馬庁舎、三好庁舎〉</w:t>
            </w:r>
          </w:p>
        </w:tc>
      </w:tr>
      <w:tr w:rsidR="00DD1658" w:rsidRPr="00DD1658" w14:paraId="5D282E89" w14:textId="77777777" w:rsidTr="009D4C7B">
        <w:trPr>
          <w:trHeight w:val="33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730E67A4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京都市</w:t>
            </w:r>
          </w:p>
        </w:tc>
        <w:tc>
          <w:tcPr>
            <w:tcW w:w="7838" w:type="dxa"/>
            <w:shd w:val="clear" w:color="auto" w:fill="auto"/>
          </w:tcPr>
          <w:p w14:paraId="0AAAFFE8" w14:textId="0168073E" w:rsidR="0014758C" w:rsidRPr="00DD1658" w:rsidRDefault="005B554B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hint="eastAsia"/>
                <w:sz w:val="22"/>
              </w:rPr>
              <w:t>本庁舎・分庁舎</w:t>
            </w:r>
          </w:p>
        </w:tc>
      </w:tr>
      <w:tr w:rsidR="00DD1658" w:rsidRPr="00DD1658" w14:paraId="097606EC" w14:textId="77777777" w:rsidTr="009D4C7B">
        <w:trPr>
          <w:trHeight w:val="360"/>
        </w:trPr>
        <w:tc>
          <w:tcPr>
            <w:tcW w:w="1114" w:type="dxa"/>
            <w:vMerge/>
            <w:shd w:val="clear" w:color="auto" w:fill="auto"/>
            <w:vAlign w:val="center"/>
          </w:tcPr>
          <w:p w14:paraId="698E3401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0F6DFC55" w14:textId="77777777" w:rsidR="0014758C" w:rsidRPr="00DD1658" w:rsidRDefault="0014758C" w:rsidP="0014758C">
            <w:pPr>
              <w:jc w:val="left"/>
              <w:rPr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情報公開コーナー</w:t>
            </w:r>
          </w:p>
        </w:tc>
      </w:tr>
      <w:tr w:rsidR="00DD1658" w:rsidRPr="00DD1658" w14:paraId="46AB6DF8" w14:textId="77777777" w:rsidTr="009D4C7B">
        <w:trPr>
          <w:trHeight w:val="1095"/>
        </w:trPr>
        <w:tc>
          <w:tcPr>
            <w:tcW w:w="1114" w:type="dxa"/>
            <w:vMerge/>
            <w:shd w:val="clear" w:color="auto" w:fill="auto"/>
            <w:vAlign w:val="center"/>
          </w:tcPr>
          <w:p w14:paraId="0FF44E80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2A7431E8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各区役所・支所（北区役所、上京区役所、左京区役所、中京区役所、東山区役所、山科区役所、下京区役所、南区役所、右京区役所、西京区役所、西京区役所洛西支所、伏見区役所、伏見区役所深草支所、伏見区役所醍醐支所）</w:t>
            </w:r>
          </w:p>
        </w:tc>
      </w:tr>
      <w:tr w:rsidR="00DD1658" w:rsidRPr="00DD1658" w14:paraId="5F1772E9" w14:textId="77777777" w:rsidTr="00B8221B">
        <w:trPr>
          <w:trHeight w:val="282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39A69105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大阪市</w:t>
            </w:r>
          </w:p>
        </w:tc>
        <w:tc>
          <w:tcPr>
            <w:tcW w:w="7838" w:type="dxa"/>
            <w:shd w:val="clear" w:color="auto" w:fill="auto"/>
          </w:tcPr>
          <w:p w14:paraId="4616430F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市民情報プラザ（本庁）</w:t>
            </w:r>
          </w:p>
        </w:tc>
      </w:tr>
      <w:tr w:rsidR="00DD1658" w:rsidRPr="00DD1658" w14:paraId="79C93424" w14:textId="77777777" w:rsidTr="009D4C7B">
        <w:trPr>
          <w:trHeight w:val="360"/>
        </w:trPr>
        <w:tc>
          <w:tcPr>
            <w:tcW w:w="1114" w:type="dxa"/>
            <w:vMerge/>
            <w:shd w:val="clear" w:color="auto" w:fill="auto"/>
            <w:vAlign w:val="center"/>
          </w:tcPr>
          <w:p w14:paraId="21A03408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19F8D327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各区役所（北区役所、都島区役所、福島区役所、此花区役所、中央区役所、西区役所、港区役所、大正区役所、天王寺区役所、浪速区役所、西淀川区役所、淀川区役所、東淀川区役所、東成区役所、生野区役所、旭区役所、城東区役所、鶴見区役所、阿倍野区役所、住之江区役所、住吉区役所、東住吉区役所、平野区役所、西成区役所）</w:t>
            </w:r>
          </w:p>
        </w:tc>
      </w:tr>
      <w:tr w:rsidR="00DD1658" w:rsidRPr="00DD1658" w14:paraId="22A7249F" w14:textId="77777777" w:rsidTr="009D4C7B">
        <w:trPr>
          <w:trHeight w:val="375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36E23307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堺市</w:t>
            </w:r>
          </w:p>
        </w:tc>
        <w:tc>
          <w:tcPr>
            <w:tcW w:w="7838" w:type="dxa"/>
            <w:shd w:val="clear" w:color="auto" w:fill="auto"/>
          </w:tcPr>
          <w:p w14:paraId="1ECC6764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Style w:val="HTML"/>
                <w:rFonts w:ascii="ＭＳ 明朝" w:eastAsia="ＭＳ 明朝" w:hAnsi="ＭＳ 明朝"/>
                <w:sz w:val="22"/>
                <w:szCs w:val="22"/>
              </w:rPr>
              <w:t>市政情報センター（本庁）</w:t>
            </w:r>
          </w:p>
        </w:tc>
      </w:tr>
      <w:tr w:rsidR="00DD1658" w:rsidRPr="00DD1658" w14:paraId="0038BC31" w14:textId="77777777" w:rsidTr="009D4C7B">
        <w:trPr>
          <w:trHeight w:val="345"/>
        </w:trPr>
        <w:tc>
          <w:tcPr>
            <w:tcW w:w="1114" w:type="dxa"/>
            <w:vMerge/>
            <w:shd w:val="clear" w:color="auto" w:fill="auto"/>
            <w:vAlign w:val="center"/>
          </w:tcPr>
          <w:p w14:paraId="0134B192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5D8CDE4B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各区役所市政情報コーナー（中区役所、東区役所、西区役所、南区役所、北区役所、美原区役所）</w:t>
            </w:r>
          </w:p>
        </w:tc>
      </w:tr>
      <w:tr w:rsidR="00DD1658" w:rsidRPr="00DD1658" w14:paraId="4CA5B241" w14:textId="77777777" w:rsidTr="009D4C7B">
        <w:trPr>
          <w:trHeight w:val="70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1B9853AF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  <w:r w:rsidRPr="00DD1658">
              <w:rPr>
                <w:rFonts w:ascii="ＭＳ ゴシック" w:eastAsia="ＭＳ ゴシック" w:hAnsi="ＭＳ ゴシック" w:hint="eastAsia"/>
                <w:sz w:val="22"/>
              </w:rPr>
              <w:t>神戸市</w:t>
            </w:r>
          </w:p>
        </w:tc>
        <w:tc>
          <w:tcPr>
            <w:tcW w:w="7838" w:type="dxa"/>
            <w:shd w:val="clear" w:color="auto" w:fill="auto"/>
          </w:tcPr>
          <w:p w14:paraId="3DCF16AD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市政情報室（本庁）</w:t>
            </w:r>
          </w:p>
        </w:tc>
      </w:tr>
      <w:tr w:rsidR="00DD1658" w:rsidRPr="00DD1658" w14:paraId="08CE8129" w14:textId="77777777" w:rsidTr="009D4C7B">
        <w:trPr>
          <w:trHeight w:val="690"/>
        </w:trPr>
        <w:tc>
          <w:tcPr>
            <w:tcW w:w="1114" w:type="dxa"/>
            <w:vMerge/>
            <w:shd w:val="clear" w:color="auto" w:fill="auto"/>
            <w:vAlign w:val="center"/>
          </w:tcPr>
          <w:p w14:paraId="0BB4456D" w14:textId="77777777" w:rsidR="0014758C" w:rsidRPr="00DD1658" w:rsidRDefault="0014758C" w:rsidP="001475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38" w:type="dxa"/>
            <w:shd w:val="clear" w:color="auto" w:fill="auto"/>
          </w:tcPr>
          <w:p w14:paraId="1DD829F6" w14:textId="77777777" w:rsidR="0014758C" w:rsidRPr="00DD1658" w:rsidRDefault="0014758C" w:rsidP="0014758C">
            <w:pPr>
              <w:jc w:val="left"/>
              <w:rPr>
                <w:rFonts w:ascii="ＭＳ 明朝" w:hAnsi="ＭＳ 明朝"/>
                <w:sz w:val="22"/>
              </w:rPr>
            </w:pPr>
            <w:r w:rsidRPr="00DD1658">
              <w:rPr>
                <w:rFonts w:ascii="ＭＳ 明朝" w:hAnsi="ＭＳ 明朝" w:hint="eastAsia"/>
                <w:sz w:val="22"/>
              </w:rPr>
              <w:t>各区役所（東灘区役所、灘区役所、中央区役所、兵庫区役所、北区役所、長田区役所、須磨区役所、垂水区役所、西区役所</w:t>
            </w:r>
            <w:r w:rsidR="00B826FD" w:rsidRPr="00DD1658">
              <w:rPr>
                <w:rFonts w:ascii="ＭＳ 明朝" w:hAnsi="ＭＳ 明朝" w:hint="eastAsia"/>
                <w:sz w:val="22"/>
              </w:rPr>
              <w:t>、北神区役所</w:t>
            </w:r>
            <w:r w:rsidRPr="00DD1658">
              <w:rPr>
                <w:rFonts w:ascii="ＭＳ 明朝" w:hAnsi="ＭＳ 明朝" w:hint="eastAsia"/>
                <w:sz w:val="22"/>
              </w:rPr>
              <w:t>）</w:t>
            </w:r>
          </w:p>
        </w:tc>
      </w:tr>
    </w:tbl>
    <w:p w14:paraId="753DBD9C" w14:textId="77777777" w:rsidR="00181A26" w:rsidRPr="009F66E5" w:rsidRDefault="00181A26" w:rsidP="00F52147">
      <w:pPr>
        <w:ind w:left="840" w:hangingChars="400" w:hanging="84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181A26" w:rsidRPr="009F66E5" w:rsidSect="00A6622F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FCEC" w14:textId="77777777" w:rsidR="00960636" w:rsidRDefault="00960636" w:rsidP="00F12EB2">
      <w:r>
        <w:separator/>
      </w:r>
    </w:p>
  </w:endnote>
  <w:endnote w:type="continuationSeparator" w:id="0">
    <w:p w14:paraId="67ED3097" w14:textId="77777777" w:rsidR="00960636" w:rsidRDefault="00960636" w:rsidP="00F1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916748"/>
      <w:docPartObj>
        <w:docPartGallery w:val="Page Numbers (Bottom of Page)"/>
        <w:docPartUnique/>
      </w:docPartObj>
    </w:sdtPr>
    <w:sdtContent>
      <w:p w14:paraId="2A822366" w14:textId="77777777" w:rsidR="008212F2" w:rsidRDefault="008212F2" w:rsidP="008212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6B91" w14:textId="77777777" w:rsidR="00960636" w:rsidRDefault="00960636" w:rsidP="00F12EB2">
      <w:r>
        <w:separator/>
      </w:r>
    </w:p>
  </w:footnote>
  <w:footnote w:type="continuationSeparator" w:id="0">
    <w:p w14:paraId="7E24F803" w14:textId="77777777" w:rsidR="00960636" w:rsidRDefault="00960636" w:rsidP="00F1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5E"/>
    <w:rsid w:val="00010D91"/>
    <w:rsid w:val="00032B3A"/>
    <w:rsid w:val="00035B76"/>
    <w:rsid w:val="00057809"/>
    <w:rsid w:val="00061D1A"/>
    <w:rsid w:val="00074A5F"/>
    <w:rsid w:val="000A6818"/>
    <w:rsid w:val="000C0494"/>
    <w:rsid w:val="000C0CAA"/>
    <w:rsid w:val="000F29C9"/>
    <w:rsid w:val="000F3B4B"/>
    <w:rsid w:val="0011545B"/>
    <w:rsid w:val="001448E6"/>
    <w:rsid w:val="0014758C"/>
    <w:rsid w:val="00151B05"/>
    <w:rsid w:val="00157C23"/>
    <w:rsid w:val="00163250"/>
    <w:rsid w:val="00175B1F"/>
    <w:rsid w:val="00181A26"/>
    <w:rsid w:val="001D120F"/>
    <w:rsid w:val="001D55FB"/>
    <w:rsid w:val="001F5232"/>
    <w:rsid w:val="002037F0"/>
    <w:rsid w:val="00211256"/>
    <w:rsid w:val="002153C6"/>
    <w:rsid w:val="0022215F"/>
    <w:rsid w:val="00241F7D"/>
    <w:rsid w:val="00255EAA"/>
    <w:rsid w:val="002625F2"/>
    <w:rsid w:val="0029615D"/>
    <w:rsid w:val="002A003A"/>
    <w:rsid w:val="002B676E"/>
    <w:rsid w:val="002D1607"/>
    <w:rsid w:val="002D256A"/>
    <w:rsid w:val="002D2954"/>
    <w:rsid w:val="002E3C3F"/>
    <w:rsid w:val="00303F04"/>
    <w:rsid w:val="00313FC9"/>
    <w:rsid w:val="00314D85"/>
    <w:rsid w:val="00336977"/>
    <w:rsid w:val="003744BF"/>
    <w:rsid w:val="003869D1"/>
    <w:rsid w:val="00387761"/>
    <w:rsid w:val="003A4281"/>
    <w:rsid w:val="003B6F7B"/>
    <w:rsid w:val="003D23B2"/>
    <w:rsid w:val="003E45DE"/>
    <w:rsid w:val="003F23CE"/>
    <w:rsid w:val="0040587E"/>
    <w:rsid w:val="00425062"/>
    <w:rsid w:val="00442A5C"/>
    <w:rsid w:val="004568BD"/>
    <w:rsid w:val="00483B4A"/>
    <w:rsid w:val="004850CE"/>
    <w:rsid w:val="00494725"/>
    <w:rsid w:val="00496B1A"/>
    <w:rsid w:val="004D6474"/>
    <w:rsid w:val="004F7018"/>
    <w:rsid w:val="00502092"/>
    <w:rsid w:val="00521AAC"/>
    <w:rsid w:val="00521C55"/>
    <w:rsid w:val="00541262"/>
    <w:rsid w:val="005529B3"/>
    <w:rsid w:val="00552BDA"/>
    <w:rsid w:val="005671F7"/>
    <w:rsid w:val="00583061"/>
    <w:rsid w:val="005961D3"/>
    <w:rsid w:val="005A4BCF"/>
    <w:rsid w:val="005B554B"/>
    <w:rsid w:val="005C56F6"/>
    <w:rsid w:val="005D7D61"/>
    <w:rsid w:val="005E4DB8"/>
    <w:rsid w:val="005E548A"/>
    <w:rsid w:val="005F12A3"/>
    <w:rsid w:val="00686108"/>
    <w:rsid w:val="006B1911"/>
    <w:rsid w:val="006B549D"/>
    <w:rsid w:val="006E007C"/>
    <w:rsid w:val="006F6BBC"/>
    <w:rsid w:val="007077D9"/>
    <w:rsid w:val="007114B7"/>
    <w:rsid w:val="0072187B"/>
    <w:rsid w:val="00726216"/>
    <w:rsid w:val="00734E2C"/>
    <w:rsid w:val="0073542B"/>
    <w:rsid w:val="00741C03"/>
    <w:rsid w:val="00742EBB"/>
    <w:rsid w:val="00774B79"/>
    <w:rsid w:val="00775562"/>
    <w:rsid w:val="0079225E"/>
    <w:rsid w:val="007A0C34"/>
    <w:rsid w:val="007A3FD6"/>
    <w:rsid w:val="007B49F8"/>
    <w:rsid w:val="007C486C"/>
    <w:rsid w:val="007D4BB4"/>
    <w:rsid w:val="007F0DC3"/>
    <w:rsid w:val="0082058C"/>
    <w:rsid w:val="008212F2"/>
    <w:rsid w:val="008328C6"/>
    <w:rsid w:val="00836859"/>
    <w:rsid w:val="008375DC"/>
    <w:rsid w:val="00840506"/>
    <w:rsid w:val="0084445A"/>
    <w:rsid w:val="00846606"/>
    <w:rsid w:val="00853C94"/>
    <w:rsid w:val="0086241C"/>
    <w:rsid w:val="00864543"/>
    <w:rsid w:val="008706DA"/>
    <w:rsid w:val="00871A25"/>
    <w:rsid w:val="00875153"/>
    <w:rsid w:val="008A2909"/>
    <w:rsid w:val="008B2C42"/>
    <w:rsid w:val="008C41F8"/>
    <w:rsid w:val="008C4465"/>
    <w:rsid w:val="008D015C"/>
    <w:rsid w:val="008D38E3"/>
    <w:rsid w:val="008D5395"/>
    <w:rsid w:val="009160C6"/>
    <w:rsid w:val="00943D6E"/>
    <w:rsid w:val="00951BD6"/>
    <w:rsid w:val="00960636"/>
    <w:rsid w:val="0097744F"/>
    <w:rsid w:val="009951E8"/>
    <w:rsid w:val="009C0190"/>
    <w:rsid w:val="009D0146"/>
    <w:rsid w:val="009D4C7B"/>
    <w:rsid w:val="009E323F"/>
    <w:rsid w:val="009F3229"/>
    <w:rsid w:val="009F66E5"/>
    <w:rsid w:val="00A0565A"/>
    <w:rsid w:val="00A12296"/>
    <w:rsid w:val="00A2374E"/>
    <w:rsid w:val="00A3606D"/>
    <w:rsid w:val="00A6622F"/>
    <w:rsid w:val="00A72E73"/>
    <w:rsid w:val="00A77B4E"/>
    <w:rsid w:val="00A85BE7"/>
    <w:rsid w:val="00A9230C"/>
    <w:rsid w:val="00A95D20"/>
    <w:rsid w:val="00AA2A32"/>
    <w:rsid w:val="00AE7EEE"/>
    <w:rsid w:val="00B12C05"/>
    <w:rsid w:val="00B337DC"/>
    <w:rsid w:val="00B75FA7"/>
    <w:rsid w:val="00B8221B"/>
    <w:rsid w:val="00B826FD"/>
    <w:rsid w:val="00B91874"/>
    <w:rsid w:val="00BA3B5E"/>
    <w:rsid w:val="00BA566F"/>
    <w:rsid w:val="00BB4419"/>
    <w:rsid w:val="00BB79A1"/>
    <w:rsid w:val="00BD0B1A"/>
    <w:rsid w:val="00BD675D"/>
    <w:rsid w:val="00BE3B87"/>
    <w:rsid w:val="00BF589D"/>
    <w:rsid w:val="00C3035E"/>
    <w:rsid w:val="00C323A8"/>
    <w:rsid w:val="00C330DA"/>
    <w:rsid w:val="00C34CDA"/>
    <w:rsid w:val="00C35B30"/>
    <w:rsid w:val="00C52F13"/>
    <w:rsid w:val="00C77350"/>
    <w:rsid w:val="00C85378"/>
    <w:rsid w:val="00CD2760"/>
    <w:rsid w:val="00D10E82"/>
    <w:rsid w:val="00D2521A"/>
    <w:rsid w:val="00D322FC"/>
    <w:rsid w:val="00D36639"/>
    <w:rsid w:val="00D40336"/>
    <w:rsid w:val="00D43A96"/>
    <w:rsid w:val="00D61D20"/>
    <w:rsid w:val="00D66E7C"/>
    <w:rsid w:val="00D7614F"/>
    <w:rsid w:val="00D80017"/>
    <w:rsid w:val="00D83796"/>
    <w:rsid w:val="00D86219"/>
    <w:rsid w:val="00D91C20"/>
    <w:rsid w:val="00DB111F"/>
    <w:rsid w:val="00DC2FE6"/>
    <w:rsid w:val="00DC3091"/>
    <w:rsid w:val="00DD1658"/>
    <w:rsid w:val="00DD412F"/>
    <w:rsid w:val="00DD7CDD"/>
    <w:rsid w:val="00DF11C5"/>
    <w:rsid w:val="00E011D8"/>
    <w:rsid w:val="00E12C29"/>
    <w:rsid w:val="00E1466A"/>
    <w:rsid w:val="00E14A64"/>
    <w:rsid w:val="00E22CF4"/>
    <w:rsid w:val="00E33AE7"/>
    <w:rsid w:val="00E33F24"/>
    <w:rsid w:val="00E47A97"/>
    <w:rsid w:val="00E555F6"/>
    <w:rsid w:val="00E63263"/>
    <w:rsid w:val="00E67897"/>
    <w:rsid w:val="00E82A01"/>
    <w:rsid w:val="00E83A5C"/>
    <w:rsid w:val="00E92C34"/>
    <w:rsid w:val="00E94779"/>
    <w:rsid w:val="00EA2AB7"/>
    <w:rsid w:val="00EB158A"/>
    <w:rsid w:val="00EB67EE"/>
    <w:rsid w:val="00ED2A8C"/>
    <w:rsid w:val="00ED7DF8"/>
    <w:rsid w:val="00EE73E9"/>
    <w:rsid w:val="00EF5FA0"/>
    <w:rsid w:val="00F0112A"/>
    <w:rsid w:val="00F12EB2"/>
    <w:rsid w:val="00F2187D"/>
    <w:rsid w:val="00F3531A"/>
    <w:rsid w:val="00F4146A"/>
    <w:rsid w:val="00F52147"/>
    <w:rsid w:val="00F56FBA"/>
    <w:rsid w:val="00F608E0"/>
    <w:rsid w:val="00F6121F"/>
    <w:rsid w:val="00F65570"/>
    <w:rsid w:val="00F673AC"/>
    <w:rsid w:val="00F92455"/>
    <w:rsid w:val="00FA1413"/>
    <w:rsid w:val="00FC7D09"/>
    <w:rsid w:val="00FD2D58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D31FF"/>
  <w15:chartTrackingRefBased/>
  <w15:docId w15:val="{DD4CF772-DD7E-4D0E-A12D-6A40F62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EB2"/>
  </w:style>
  <w:style w:type="paragraph" w:styleId="a5">
    <w:name w:val="footer"/>
    <w:basedOn w:val="a"/>
    <w:link w:val="a6"/>
    <w:uiPriority w:val="99"/>
    <w:unhideWhenUsed/>
    <w:rsid w:val="00F12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EB2"/>
  </w:style>
  <w:style w:type="table" w:styleId="a7">
    <w:name w:val="Table Grid"/>
    <w:basedOn w:val="a1"/>
    <w:uiPriority w:val="59"/>
    <w:rsid w:val="0086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2153C6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62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62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聡</dc:creator>
  <cp:lastModifiedBy>小森 聡</cp:lastModifiedBy>
  <cp:revision>8</cp:revision>
  <cp:lastPrinted>2022-10-14T07:21:00Z</cp:lastPrinted>
  <dcterms:created xsi:type="dcterms:W3CDTF">2022-10-12T04:44:00Z</dcterms:created>
  <dcterms:modified xsi:type="dcterms:W3CDTF">2022-10-14T07:24:00Z</dcterms:modified>
</cp:coreProperties>
</file>