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0BF1" w14:textId="38DFB6A1" w:rsidR="00344D09" w:rsidRPr="00E67376" w:rsidRDefault="00344D09" w:rsidP="004A1231">
      <w:pPr>
        <w:tabs>
          <w:tab w:val="left" w:pos="1843"/>
        </w:tabs>
        <w:spacing w:line="360" w:lineRule="exact"/>
        <w:jc w:val="center"/>
        <w:rPr>
          <w:rFonts w:ascii="BIZ UDゴシック" w:eastAsia="BIZ UDゴシック" w:hAnsi="BIZ UDゴシック"/>
          <w:sz w:val="28"/>
          <w:szCs w:val="28"/>
        </w:rPr>
      </w:pPr>
    </w:p>
    <w:p w14:paraId="5781776E" w14:textId="45E71230" w:rsidR="00DC2975" w:rsidRPr="00E67376" w:rsidRDefault="00C108FB" w:rsidP="00B46EE5">
      <w:pPr>
        <w:tabs>
          <w:tab w:val="left" w:pos="1843"/>
        </w:tabs>
        <w:spacing w:line="360" w:lineRule="exact"/>
        <w:jc w:val="center"/>
        <w:rPr>
          <w:rFonts w:ascii="BIZ UDゴシック" w:eastAsia="BIZ UDゴシック" w:hAnsi="BIZ UDゴシック"/>
          <w:sz w:val="28"/>
          <w:szCs w:val="28"/>
        </w:rPr>
      </w:pPr>
      <w:r w:rsidRPr="00E67376">
        <w:rPr>
          <w:rFonts w:ascii="BIZ UDゴシック" w:eastAsia="BIZ UDゴシック" w:hAnsi="BIZ UDゴシック" w:hint="eastAsia"/>
          <w:sz w:val="28"/>
          <w:szCs w:val="28"/>
        </w:rPr>
        <w:t>令和</w:t>
      </w:r>
      <w:r w:rsidR="00E67376" w:rsidRPr="00E67376">
        <w:rPr>
          <w:rFonts w:ascii="BIZ UDゴシック" w:eastAsia="BIZ UDゴシック" w:hAnsi="BIZ UDゴシック" w:hint="eastAsia"/>
          <w:sz w:val="28"/>
          <w:szCs w:val="28"/>
        </w:rPr>
        <w:t>８</w:t>
      </w:r>
      <w:r w:rsidR="00E654A5" w:rsidRPr="00E67376">
        <w:rPr>
          <w:rFonts w:ascii="BIZ UDゴシック" w:eastAsia="BIZ UDゴシック" w:hAnsi="BIZ UDゴシック" w:hint="eastAsia"/>
          <w:sz w:val="28"/>
          <w:szCs w:val="28"/>
        </w:rPr>
        <w:t>年度</w:t>
      </w:r>
      <w:r w:rsidR="00C47A10" w:rsidRPr="00E67376">
        <w:rPr>
          <w:rFonts w:ascii="BIZ UDゴシック" w:eastAsia="BIZ UDゴシック" w:hAnsi="BIZ UDゴシック" w:hint="eastAsia"/>
          <w:sz w:val="28"/>
          <w:szCs w:val="28"/>
        </w:rPr>
        <w:t>野生鳥獣対策検討</w:t>
      </w:r>
      <w:r w:rsidR="00E654A5" w:rsidRPr="00E67376">
        <w:rPr>
          <w:rFonts w:ascii="BIZ UDゴシック" w:eastAsia="BIZ UDゴシック" w:hAnsi="BIZ UDゴシック" w:hint="eastAsia"/>
          <w:sz w:val="28"/>
          <w:szCs w:val="28"/>
        </w:rPr>
        <w:t>業務</w:t>
      </w:r>
    </w:p>
    <w:p w14:paraId="1CCF88DC" w14:textId="77777777" w:rsidR="001A0BB7" w:rsidRPr="00E67376" w:rsidRDefault="004E031C" w:rsidP="00DC2975">
      <w:pPr>
        <w:spacing w:line="360" w:lineRule="exact"/>
        <w:jc w:val="center"/>
        <w:rPr>
          <w:rFonts w:ascii="BIZ UDゴシック" w:eastAsia="BIZ UDゴシック" w:hAnsi="BIZ UDゴシック"/>
          <w:sz w:val="28"/>
          <w:szCs w:val="28"/>
        </w:rPr>
      </w:pPr>
      <w:r w:rsidRPr="00E67376">
        <w:rPr>
          <w:rFonts w:ascii="BIZ UDゴシック" w:eastAsia="BIZ UDゴシック" w:hAnsi="BIZ UDゴシック" w:hint="eastAsia"/>
          <w:sz w:val="28"/>
          <w:szCs w:val="28"/>
        </w:rPr>
        <w:t>公募型プロポーザル実施要領</w:t>
      </w:r>
    </w:p>
    <w:p w14:paraId="60C227DA" w14:textId="77777777" w:rsidR="001A0BB7" w:rsidRPr="00E67376" w:rsidRDefault="001A0BB7" w:rsidP="004E031C">
      <w:pPr>
        <w:jc w:val="left"/>
        <w:rPr>
          <w:rFonts w:ascii="BIZ UDゴシック" w:eastAsia="BIZ UDゴシック" w:hAnsi="BIZ UDゴシック"/>
        </w:rPr>
      </w:pPr>
    </w:p>
    <w:p w14:paraId="26B9021D" w14:textId="2D193E8D" w:rsidR="001A0BB7" w:rsidRPr="00E5010A" w:rsidRDefault="001A0BB7" w:rsidP="005972D8">
      <w:pPr>
        <w:spacing w:line="320" w:lineRule="exact"/>
        <w:jc w:val="left"/>
        <w:rPr>
          <w:rFonts w:ascii="BIZ UDゴシック" w:eastAsia="BIZ UDゴシック" w:hAnsi="BIZ UDゴシック"/>
          <w:szCs w:val="22"/>
        </w:rPr>
      </w:pPr>
      <w:r w:rsidRPr="00E5010A">
        <w:rPr>
          <w:rFonts w:ascii="BIZ UDゴシック" w:eastAsia="BIZ UDゴシック" w:hAnsi="BIZ UDゴシック" w:hint="eastAsia"/>
          <w:szCs w:val="22"/>
        </w:rPr>
        <w:t xml:space="preserve">１　委託業務名　　</w:t>
      </w:r>
      <w:r w:rsidR="00C108FB" w:rsidRPr="00E5010A">
        <w:rPr>
          <w:rFonts w:ascii="BIZ UDゴシック" w:eastAsia="BIZ UDゴシック" w:hAnsi="BIZ UDゴシック" w:hint="eastAsia"/>
          <w:szCs w:val="22"/>
        </w:rPr>
        <w:t>令和</w:t>
      </w:r>
      <w:r w:rsidR="00E67376" w:rsidRPr="00E5010A">
        <w:rPr>
          <w:rFonts w:ascii="BIZ UDゴシック" w:eastAsia="BIZ UDゴシック" w:hAnsi="BIZ UDゴシック" w:hint="eastAsia"/>
          <w:szCs w:val="22"/>
        </w:rPr>
        <w:t>８</w:t>
      </w:r>
      <w:r w:rsidR="00E654A5" w:rsidRPr="00E5010A">
        <w:rPr>
          <w:rFonts w:ascii="BIZ UDゴシック" w:eastAsia="BIZ UDゴシック" w:hAnsi="BIZ UDゴシック" w:hint="eastAsia"/>
          <w:szCs w:val="22"/>
        </w:rPr>
        <w:t>年度</w:t>
      </w:r>
      <w:r w:rsidR="00C47A10" w:rsidRPr="00E5010A">
        <w:rPr>
          <w:rFonts w:ascii="BIZ UDゴシック" w:eastAsia="BIZ UDゴシック" w:hAnsi="BIZ UDゴシック" w:hint="eastAsia"/>
          <w:szCs w:val="22"/>
        </w:rPr>
        <w:t>野生鳥獣対策検討</w:t>
      </w:r>
      <w:r w:rsidR="00E654A5" w:rsidRPr="00E5010A">
        <w:rPr>
          <w:rFonts w:ascii="BIZ UDゴシック" w:eastAsia="BIZ UDゴシック" w:hAnsi="BIZ UDゴシック" w:hint="eastAsia"/>
          <w:szCs w:val="22"/>
        </w:rPr>
        <w:t>業</w:t>
      </w:r>
      <w:r w:rsidR="00E5025D" w:rsidRPr="00E5010A">
        <w:rPr>
          <w:rFonts w:ascii="BIZ UDゴシック" w:eastAsia="BIZ UDゴシック" w:hAnsi="BIZ UDゴシック" w:hint="eastAsia"/>
          <w:szCs w:val="22"/>
        </w:rPr>
        <w:t>務</w:t>
      </w:r>
    </w:p>
    <w:p w14:paraId="4A0490EF" w14:textId="77777777" w:rsidR="005972D8" w:rsidRPr="00E5010A" w:rsidRDefault="005972D8" w:rsidP="005972D8">
      <w:pPr>
        <w:spacing w:line="320" w:lineRule="exact"/>
        <w:jc w:val="left"/>
        <w:rPr>
          <w:rFonts w:ascii="BIZ UDゴシック" w:eastAsia="BIZ UDゴシック" w:hAnsi="BIZ UDゴシック"/>
          <w:szCs w:val="22"/>
        </w:rPr>
      </w:pPr>
    </w:p>
    <w:p w14:paraId="542E19F1" w14:textId="77777777" w:rsidR="005972D8" w:rsidRPr="00E5010A" w:rsidRDefault="001A0BB7" w:rsidP="005972D8">
      <w:pPr>
        <w:ind w:left="1760" w:hangingChars="800" w:hanging="1760"/>
        <w:jc w:val="left"/>
        <w:rPr>
          <w:rFonts w:ascii="BIZ UDゴシック" w:eastAsia="BIZ UDゴシック" w:hAnsi="BIZ UDゴシック"/>
          <w:szCs w:val="22"/>
        </w:rPr>
      </w:pPr>
      <w:r w:rsidRPr="00E5010A">
        <w:rPr>
          <w:rFonts w:ascii="BIZ UDゴシック" w:eastAsia="BIZ UDゴシック" w:hAnsi="BIZ UDゴシック" w:hint="eastAsia"/>
          <w:szCs w:val="22"/>
        </w:rPr>
        <w:t xml:space="preserve">２　業務の目的　　</w:t>
      </w:r>
    </w:p>
    <w:p w14:paraId="571045F9" w14:textId="77777777" w:rsidR="00A46C2C" w:rsidRPr="00A46C2C" w:rsidRDefault="00A46C2C" w:rsidP="00A46C2C">
      <w:pPr>
        <w:pStyle w:val="af0"/>
        <w:ind w:leftChars="200" w:left="440" w:firstLineChars="100" w:firstLine="220"/>
        <w:jc w:val="left"/>
        <w:rPr>
          <w:rFonts w:ascii="BIZ UDゴシック" w:eastAsia="BIZ UDゴシック" w:hAnsi="BIZ UDゴシック"/>
          <w:sz w:val="22"/>
          <w:szCs w:val="24"/>
        </w:rPr>
      </w:pPr>
      <w:bookmarkStart w:id="0" w:name="_Hlk131003643"/>
      <w:bookmarkStart w:id="1" w:name="_Hlk192504652"/>
      <w:bookmarkStart w:id="2" w:name="_Hlk130230271"/>
      <w:r w:rsidRPr="00A46C2C">
        <w:rPr>
          <w:rFonts w:ascii="BIZ UDゴシック" w:eastAsia="BIZ UDゴシック" w:hAnsi="BIZ UDゴシック" w:hint="eastAsia"/>
          <w:sz w:val="22"/>
          <w:szCs w:val="24"/>
        </w:rPr>
        <w:t>各府県では第二種特定鳥獣管理計画をもとに鳥獣対策を講じているところであるが、予算や人手などのリソースに限りがある中で府県職員は対策を講じることが求められており、効果的効率的な運用が必要であるが、そのための知見等（対策実施区域のゾーニングや被害状況等のモニタリング項目の設定の考え方等）は十分に整理されていない。令和７年度業務では、府県アンケートや検討会議により抽出された課題等を踏まえて有識者ヒアリング等を実施し、効果的効率的な運用に向けた「第二種特定鳥獣管理計画作成のためのガイドライン」を作成した。一方で、高齢化や過疎化などの社会的問題が進行した将来における野生鳥獣対策に関して、十分な議論ができていないという課題が残った。</w:t>
      </w:r>
    </w:p>
    <w:bookmarkEnd w:id="0"/>
    <w:p w14:paraId="26594843" w14:textId="77777777" w:rsidR="00A46C2C" w:rsidRPr="00A46C2C" w:rsidRDefault="00A46C2C" w:rsidP="00A46C2C">
      <w:pPr>
        <w:pStyle w:val="af0"/>
        <w:ind w:leftChars="200" w:left="440" w:firstLineChars="100" w:firstLine="220"/>
        <w:jc w:val="left"/>
        <w:rPr>
          <w:rFonts w:ascii="BIZ UDゴシック" w:eastAsia="BIZ UDゴシック" w:hAnsi="BIZ UDゴシック"/>
          <w:sz w:val="22"/>
          <w:szCs w:val="24"/>
        </w:rPr>
      </w:pPr>
      <w:r w:rsidRPr="00A46C2C">
        <w:rPr>
          <w:rFonts w:ascii="BIZ UDゴシック" w:eastAsia="BIZ UDゴシック" w:hAnsi="BIZ UDゴシック" w:hint="eastAsia"/>
          <w:sz w:val="22"/>
          <w:szCs w:val="24"/>
        </w:rPr>
        <w:t>また、主要な鳥獣被害対策事業の一つである有害鳥獣捕獲事業については、その実施体制に課題が山積し、期待どおりの成果やその実感が得られていないことが指摘されている。これらの課題を解決するためには、事業主体である行政が、捕獲従事者を統括する必要があり、そのために「法令順守」や「安全管理」そして「捕獲による被害軽減」等の観点から、確認すべき事項や手法、その手順等の具体化が不可欠となる。令和７年度業務では、</w:t>
      </w:r>
      <w:r w:rsidRPr="00A46C2C">
        <w:rPr>
          <w:rFonts w:ascii="BIZ UDゴシック" w:eastAsia="BIZ UDゴシック" w:hAnsi="BIZ UDゴシック" w:hint="eastAsia"/>
          <w:sz w:val="22"/>
        </w:rPr>
        <w:t>人材育成等に関する検討会を実施し、課題の整理とともに解決に向けた被害防止計画改善のためのガイドライン作成にも着手した</w:t>
      </w:r>
      <w:r w:rsidRPr="00A46C2C">
        <w:rPr>
          <w:rFonts w:ascii="BIZ UDゴシック" w:eastAsia="BIZ UDゴシック" w:hAnsi="BIZ UDゴシック" w:hint="eastAsia"/>
          <w:sz w:val="22"/>
          <w:szCs w:val="24"/>
        </w:rPr>
        <w:t>。</w:t>
      </w:r>
    </w:p>
    <w:p w14:paraId="4A35EDE8" w14:textId="77777777" w:rsidR="00A46C2C" w:rsidRPr="00A46C2C" w:rsidRDefault="00A46C2C" w:rsidP="00A46C2C">
      <w:pPr>
        <w:pStyle w:val="af0"/>
        <w:ind w:leftChars="200" w:left="440" w:firstLineChars="100" w:firstLine="220"/>
        <w:jc w:val="left"/>
        <w:rPr>
          <w:rFonts w:ascii="BIZ UDゴシック" w:eastAsia="BIZ UDゴシック" w:hAnsi="BIZ UDゴシック"/>
          <w:sz w:val="22"/>
          <w:szCs w:val="24"/>
        </w:rPr>
      </w:pPr>
      <w:r w:rsidRPr="00A46C2C">
        <w:rPr>
          <w:rFonts w:ascii="BIZ UDゴシック" w:eastAsia="BIZ UDゴシック" w:hAnsi="BIZ UDゴシック" w:hint="eastAsia"/>
          <w:sz w:val="22"/>
          <w:szCs w:val="24"/>
        </w:rPr>
        <w:t>上記の成果や実績を踏まえて、本業務では、検討会議等を通して、課題解決に向け、ガイドラインの作成等を行う。</w:t>
      </w:r>
      <w:bookmarkStart w:id="3" w:name="_Hlk192504759"/>
      <w:bookmarkEnd w:id="1"/>
      <w:r w:rsidRPr="00A46C2C">
        <w:rPr>
          <w:rFonts w:ascii="BIZ UDゴシック" w:eastAsia="BIZ UDゴシック" w:hAnsi="BIZ UDゴシック" w:hint="eastAsia"/>
          <w:sz w:val="22"/>
          <w:szCs w:val="24"/>
        </w:rPr>
        <w:t>また、全国的にクマ対策が注目されるなかで、構成府県市から対策を行う上での課題が報告されているため、課題を整理し、対策を講じていく。</w:t>
      </w:r>
    </w:p>
    <w:bookmarkEnd w:id="2"/>
    <w:bookmarkEnd w:id="3"/>
    <w:p w14:paraId="454F7F05" w14:textId="2B9C74B8" w:rsidR="00E67376" w:rsidRPr="00A46C2C" w:rsidRDefault="00E67376" w:rsidP="00E67376">
      <w:pPr>
        <w:ind w:leftChars="100" w:left="220" w:firstLineChars="100" w:firstLine="220"/>
        <w:jc w:val="left"/>
        <w:rPr>
          <w:rFonts w:ascii="BIZ UDゴシック" w:eastAsia="BIZ UDゴシック" w:hAnsi="BIZ UDゴシック"/>
        </w:rPr>
      </w:pPr>
    </w:p>
    <w:p w14:paraId="429286A7" w14:textId="77777777" w:rsidR="001A0BB7" w:rsidRPr="00E67376" w:rsidRDefault="001A0BB7" w:rsidP="004E031C">
      <w:pPr>
        <w:spacing w:line="320" w:lineRule="exact"/>
        <w:ind w:left="1980" w:hangingChars="900" w:hanging="1980"/>
        <w:jc w:val="left"/>
        <w:rPr>
          <w:rFonts w:ascii="BIZ UDゴシック" w:eastAsia="BIZ UDゴシック" w:hAnsi="BIZ UDゴシック"/>
        </w:rPr>
      </w:pPr>
      <w:r w:rsidRPr="00E67376">
        <w:rPr>
          <w:rFonts w:ascii="BIZ UDゴシック" w:eastAsia="BIZ UDゴシック" w:hAnsi="BIZ UDゴシック" w:hint="eastAsia"/>
        </w:rPr>
        <w:t>３　業務内容および実施区域等</w:t>
      </w:r>
    </w:p>
    <w:p w14:paraId="00FF7B37" w14:textId="47CD04D6" w:rsidR="00707228" w:rsidRPr="00E67376" w:rsidRDefault="003B3B1D" w:rsidP="005972D8">
      <w:pPr>
        <w:spacing w:line="320" w:lineRule="exact"/>
        <w:ind w:leftChars="163" w:left="359" w:firstLineChars="81" w:firstLine="178"/>
        <w:jc w:val="left"/>
        <w:rPr>
          <w:rFonts w:ascii="BIZ UDゴシック" w:eastAsia="BIZ UDゴシック" w:hAnsi="BIZ UDゴシック"/>
        </w:rPr>
      </w:pPr>
      <w:r w:rsidRPr="00E67376">
        <w:rPr>
          <w:rFonts w:ascii="BIZ UDゴシック" w:eastAsia="BIZ UDゴシック" w:hAnsi="BIZ UDゴシック" w:hint="eastAsia"/>
        </w:rPr>
        <w:t>別添「</w:t>
      </w:r>
      <w:r w:rsidR="00C108FB" w:rsidRPr="00E67376">
        <w:rPr>
          <w:rFonts w:ascii="BIZ UDゴシック" w:eastAsia="BIZ UDゴシック" w:hAnsi="BIZ UDゴシック" w:hint="eastAsia"/>
        </w:rPr>
        <w:t>令和</w:t>
      </w:r>
      <w:r w:rsidR="00E67376">
        <w:rPr>
          <w:rFonts w:ascii="BIZ UDゴシック" w:eastAsia="BIZ UDゴシック" w:hAnsi="BIZ UDゴシック" w:hint="eastAsia"/>
        </w:rPr>
        <w:t>８</w:t>
      </w:r>
      <w:r w:rsidR="004C1E35" w:rsidRPr="00E67376">
        <w:rPr>
          <w:rFonts w:ascii="BIZ UDゴシック" w:eastAsia="BIZ UDゴシック" w:hAnsi="BIZ UDゴシック" w:hint="eastAsia"/>
        </w:rPr>
        <w:t>年度野生鳥獣対策検討</w:t>
      </w:r>
      <w:r w:rsidR="004F5E19" w:rsidRPr="00E67376">
        <w:rPr>
          <w:rFonts w:ascii="BIZ UDゴシック" w:eastAsia="BIZ UDゴシック" w:hAnsi="BIZ UDゴシック" w:hint="eastAsia"/>
        </w:rPr>
        <w:t>業務</w:t>
      </w:r>
      <w:r w:rsidR="002E73AE" w:rsidRPr="00E67376">
        <w:rPr>
          <w:rFonts w:ascii="BIZ UDゴシック" w:eastAsia="BIZ UDゴシック" w:hAnsi="BIZ UDゴシック" w:hint="eastAsia"/>
        </w:rPr>
        <w:t xml:space="preserve">　業務</w:t>
      </w:r>
      <w:r w:rsidR="00C108FB" w:rsidRPr="00E67376">
        <w:rPr>
          <w:rFonts w:ascii="BIZ UDゴシック" w:eastAsia="BIZ UDゴシック" w:hAnsi="BIZ UDゴシック" w:hint="eastAsia"/>
        </w:rPr>
        <w:t>説明書</w:t>
      </w:r>
      <w:r w:rsidRPr="00E67376">
        <w:rPr>
          <w:rFonts w:ascii="BIZ UDゴシック" w:eastAsia="BIZ UDゴシック" w:hAnsi="BIZ UDゴシック" w:hint="eastAsia"/>
        </w:rPr>
        <w:t>」</w:t>
      </w:r>
      <w:r w:rsidR="004E031C" w:rsidRPr="00E67376">
        <w:rPr>
          <w:rFonts w:ascii="BIZ UDゴシック" w:eastAsia="BIZ UDゴシック" w:hAnsi="BIZ UDゴシック" w:hint="eastAsia"/>
        </w:rPr>
        <w:t>のとおり。</w:t>
      </w:r>
    </w:p>
    <w:p w14:paraId="74D9B3B0" w14:textId="77777777" w:rsidR="005972D8" w:rsidRPr="00E67376" w:rsidRDefault="005972D8" w:rsidP="005972D8">
      <w:pPr>
        <w:spacing w:line="320" w:lineRule="exact"/>
        <w:ind w:leftChars="163" w:left="359" w:firstLineChars="81" w:firstLine="178"/>
        <w:jc w:val="left"/>
        <w:rPr>
          <w:rFonts w:ascii="BIZ UDゴシック" w:eastAsia="BIZ UDゴシック" w:hAnsi="BIZ UDゴシック"/>
        </w:rPr>
      </w:pPr>
    </w:p>
    <w:p w14:paraId="6426A77F" w14:textId="77777777" w:rsidR="004E031C" w:rsidRPr="00E67376" w:rsidRDefault="004E031C" w:rsidP="004E031C">
      <w:pPr>
        <w:spacing w:line="320" w:lineRule="exact"/>
        <w:ind w:left="1980" w:hangingChars="900" w:hanging="1980"/>
        <w:jc w:val="left"/>
        <w:rPr>
          <w:rFonts w:ascii="BIZ UDゴシック" w:eastAsia="BIZ UDゴシック" w:hAnsi="BIZ UDゴシック"/>
        </w:rPr>
      </w:pPr>
      <w:r w:rsidRPr="00E67376">
        <w:rPr>
          <w:rFonts w:ascii="BIZ UDゴシック" w:eastAsia="BIZ UDゴシック" w:hAnsi="BIZ UDゴシック" w:hint="eastAsia"/>
        </w:rPr>
        <w:t>４　契約の期間</w:t>
      </w:r>
    </w:p>
    <w:p w14:paraId="7AC4D6EC" w14:textId="7418384D" w:rsidR="004E031C" w:rsidRPr="00E67376" w:rsidRDefault="004E031C" w:rsidP="005972D8">
      <w:pPr>
        <w:spacing w:line="320" w:lineRule="exact"/>
        <w:ind w:leftChars="163" w:left="359" w:firstLineChars="81" w:firstLine="178"/>
        <w:jc w:val="left"/>
        <w:rPr>
          <w:rFonts w:ascii="BIZ UDゴシック" w:eastAsia="BIZ UDゴシック" w:hAnsi="BIZ UDゴシック"/>
        </w:rPr>
      </w:pPr>
      <w:r w:rsidRPr="00E67376">
        <w:rPr>
          <w:rFonts w:ascii="BIZ UDゴシック" w:eastAsia="BIZ UDゴシック" w:hAnsi="BIZ UDゴシック" w:hint="eastAsia"/>
        </w:rPr>
        <w:t>契約</w:t>
      </w:r>
      <w:r w:rsidR="008A54CC" w:rsidRPr="00E67376">
        <w:rPr>
          <w:rFonts w:ascii="BIZ UDゴシック" w:eastAsia="BIZ UDゴシック" w:hAnsi="BIZ UDゴシック" w:hint="eastAsia"/>
        </w:rPr>
        <w:t>締結</w:t>
      </w:r>
      <w:r w:rsidRPr="00E67376">
        <w:rPr>
          <w:rFonts w:ascii="BIZ UDゴシック" w:eastAsia="BIZ UDゴシック" w:hAnsi="BIZ UDゴシック" w:hint="eastAsia"/>
        </w:rPr>
        <w:t>の日から</w:t>
      </w:r>
      <w:r w:rsidR="00C108FB" w:rsidRPr="00E67376">
        <w:rPr>
          <w:rFonts w:ascii="BIZ UDゴシック" w:eastAsia="BIZ UDゴシック" w:hAnsi="BIZ UDゴシック" w:hint="eastAsia"/>
        </w:rPr>
        <w:t>令和</w:t>
      </w:r>
      <w:r w:rsidR="00E5010A">
        <w:rPr>
          <w:rFonts w:ascii="BIZ UDゴシック" w:eastAsia="BIZ UDゴシック" w:hAnsi="BIZ UDゴシック" w:hint="eastAsia"/>
        </w:rPr>
        <w:t>９</w:t>
      </w:r>
      <w:r w:rsidR="00730816" w:rsidRPr="00E67376">
        <w:rPr>
          <w:rFonts w:ascii="BIZ UDゴシック" w:eastAsia="BIZ UDゴシック" w:hAnsi="BIZ UDゴシック" w:hint="eastAsia"/>
        </w:rPr>
        <w:t>年</w:t>
      </w:r>
      <w:r w:rsidR="004C1E35" w:rsidRPr="00E67376">
        <w:rPr>
          <w:rFonts w:ascii="BIZ UDゴシック" w:eastAsia="BIZ UDゴシック" w:hAnsi="BIZ UDゴシック" w:hint="eastAsia"/>
        </w:rPr>
        <w:t>３</w:t>
      </w:r>
      <w:r w:rsidRPr="00E67376">
        <w:rPr>
          <w:rFonts w:ascii="BIZ UDゴシック" w:eastAsia="BIZ UDゴシック" w:hAnsi="BIZ UDゴシック" w:hint="eastAsia"/>
        </w:rPr>
        <w:t>月</w:t>
      </w:r>
      <w:r w:rsidR="00FC2A70" w:rsidRPr="00E67376">
        <w:rPr>
          <w:rFonts w:ascii="BIZ UDゴシック" w:eastAsia="BIZ UDゴシック" w:hAnsi="BIZ UDゴシック" w:hint="eastAsia"/>
        </w:rPr>
        <w:t>２</w:t>
      </w:r>
      <w:r w:rsidR="00333825" w:rsidRPr="00E67376">
        <w:rPr>
          <w:rFonts w:ascii="BIZ UDゴシック" w:eastAsia="BIZ UDゴシック" w:hAnsi="BIZ UDゴシック" w:hint="eastAsia"/>
        </w:rPr>
        <w:t>３</w:t>
      </w:r>
      <w:r w:rsidRPr="00E67376">
        <w:rPr>
          <w:rFonts w:ascii="BIZ UDゴシック" w:eastAsia="BIZ UDゴシック" w:hAnsi="BIZ UDゴシック" w:hint="eastAsia"/>
        </w:rPr>
        <w:t>日まで</w:t>
      </w:r>
    </w:p>
    <w:p w14:paraId="74F35204" w14:textId="77777777" w:rsidR="005972D8" w:rsidRPr="00E67376" w:rsidRDefault="005972D8" w:rsidP="005972D8">
      <w:pPr>
        <w:spacing w:line="320" w:lineRule="exact"/>
        <w:ind w:leftChars="163" w:left="359" w:firstLineChars="81" w:firstLine="178"/>
        <w:jc w:val="left"/>
        <w:rPr>
          <w:rFonts w:ascii="BIZ UDゴシック" w:eastAsia="BIZ UDゴシック" w:hAnsi="BIZ UDゴシック"/>
        </w:rPr>
      </w:pPr>
    </w:p>
    <w:p w14:paraId="6C760528" w14:textId="444D4909" w:rsidR="00E537FA" w:rsidRPr="00E67376" w:rsidRDefault="00B01313"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５</w:t>
      </w:r>
      <w:r w:rsidR="00E537FA" w:rsidRPr="00E67376">
        <w:rPr>
          <w:rFonts w:ascii="BIZ UDゴシック" w:eastAsia="BIZ UDゴシック" w:hAnsi="BIZ UDゴシック" w:hint="eastAsia"/>
          <w:szCs w:val="22"/>
        </w:rPr>
        <w:t xml:space="preserve">　参加</w:t>
      </w:r>
      <w:r w:rsidR="00333825" w:rsidRPr="00E67376">
        <w:rPr>
          <w:rFonts w:ascii="BIZ UDゴシック" w:eastAsia="BIZ UDゴシック" w:hAnsi="BIZ UDゴシック" w:hint="eastAsia"/>
          <w:szCs w:val="22"/>
        </w:rPr>
        <w:t>する者に</w:t>
      </w:r>
      <w:r w:rsidR="00E537FA" w:rsidRPr="00E67376">
        <w:rPr>
          <w:rFonts w:ascii="BIZ UDゴシック" w:eastAsia="BIZ UDゴシック" w:hAnsi="BIZ UDゴシック" w:hint="eastAsia"/>
          <w:szCs w:val="22"/>
        </w:rPr>
        <w:t>必要な</w:t>
      </w:r>
      <w:r w:rsidR="00333825" w:rsidRPr="00E67376">
        <w:rPr>
          <w:rFonts w:ascii="BIZ UDゴシック" w:eastAsia="BIZ UDゴシック" w:hAnsi="BIZ UDゴシック" w:hint="eastAsia"/>
          <w:szCs w:val="22"/>
        </w:rPr>
        <w:t>資格</w:t>
      </w:r>
    </w:p>
    <w:p w14:paraId="06B0BF41" w14:textId="408227F1" w:rsidR="00B01313" w:rsidRPr="00E67376" w:rsidRDefault="00333825" w:rsidP="003A2207">
      <w:pPr>
        <w:spacing w:line="320" w:lineRule="exact"/>
        <w:ind w:leftChars="163" w:left="359" w:firstLineChars="81" w:firstLine="178"/>
        <w:rPr>
          <w:rFonts w:ascii="BIZ UDゴシック" w:eastAsia="BIZ UDゴシック" w:hAnsi="BIZ UDゴシック"/>
          <w:szCs w:val="22"/>
        </w:rPr>
      </w:pPr>
      <w:r w:rsidRPr="00E67376">
        <w:rPr>
          <w:rFonts w:ascii="BIZ UDゴシック" w:eastAsia="BIZ UDゴシック" w:hAnsi="BIZ UDゴシック" w:hint="eastAsia"/>
          <w:szCs w:val="22"/>
        </w:rPr>
        <w:t>以下の全ての要件を満たしていること。</w:t>
      </w:r>
    </w:p>
    <w:p w14:paraId="45A5CD7F" w14:textId="77777777" w:rsidR="00E537FA" w:rsidRPr="00E67376" w:rsidRDefault="004A394F" w:rsidP="004E031C">
      <w:pPr>
        <w:spacing w:line="320" w:lineRule="exact"/>
        <w:ind w:leftChars="100" w:left="878" w:hangingChars="299" w:hanging="658"/>
        <w:rPr>
          <w:rFonts w:ascii="BIZ UDゴシック" w:eastAsia="BIZ UDゴシック" w:hAnsi="BIZ UDゴシック"/>
          <w:szCs w:val="22"/>
        </w:rPr>
      </w:pPr>
      <w:r w:rsidRPr="00E67376">
        <w:rPr>
          <w:rFonts w:ascii="BIZ UDゴシック" w:eastAsia="BIZ UDゴシック" w:hAnsi="BIZ UDゴシック" w:hint="eastAsia"/>
          <w:szCs w:val="22"/>
        </w:rPr>
        <w:t>（</w:t>
      </w:r>
      <w:r w:rsidR="00B01313" w:rsidRPr="00E67376">
        <w:rPr>
          <w:rFonts w:ascii="BIZ UDゴシック" w:eastAsia="BIZ UDゴシック" w:hAnsi="BIZ UDゴシック" w:hint="eastAsia"/>
          <w:szCs w:val="22"/>
        </w:rPr>
        <w:t>１</w:t>
      </w:r>
      <w:r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地方自治法施行令(昭和22年政令第16号)第167条の４の規定に該当する者でないこと。</w:t>
      </w:r>
    </w:p>
    <w:p w14:paraId="04C95369" w14:textId="77777777" w:rsidR="00E537FA" w:rsidRPr="00E67376" w:rsidRDefault="004A394F" w:rsidP="00B01313">
      <w:pPr>
        <w:spacing w:line="320" w:lineRule="exact"/>
        <w:ind w:leftChars="99" w:left="717"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B01313" w:rsidRPr="00E67376">
        <w:rPr>
          <w:rFonts w:ascii="BIZ UDゴシック" w:eastAsia="BIZ UDゴシック" w:hAnsi="BIZ UDゴシック" w:hint="eastAsia"/>
          <w:szCs w:val="22"/>
        </w:rPr>
        <w:t>２</w:t>
      </w:r>
      <w:r w:rsidRPr="00E67376">
        <w:rPr>
          <w:rFonts w:ascii="BIZ UDゴシック" w:eastAsia="BIZ UDゴシック" w:hAnsi="BIZ UDゴシック" w:hint="eastAsia"/>
          <w:szCs w:val="22"/>
        </w:rPr>
        <w:t>）</w:t>
      </w:r>
      <w:r w:rsidR="00B01313" w:rsidRPr="00E67376">
        <w:rPr>
          <w:rFonts w:ascii="BIZ UDゴシック" w:eastAsia="BIZ UDゴシック" w:hAnsi="BIZ UDゴシック" w:hint="eastAsia"/>
          <w:szCs w:val="22"/>
        </w:rPr>
        <w:t>関西広</w:t>
      </w:r>
      <w:r w:rsidR="003B3B1D" w:rsidRPr="00E67376">
        <w:rPr>
          <w:rFonts w:ascii="BIZ UDゴシック" w:eastAsia="BIZ UDゴシック" w:hAnsi="BIZ UDゴシック" w:hint="eastAsia"/>
          <w:szCs w:val="22"/>
        </w:rPr>
        <w:t>域連合の構成団体（滋賀県、京都府、大阪府、兵庫県、</w:t>
      </w:r>
      <w:r w:rsidR="009470BE" w:rsidRPr="00E67376">
        <w:rPr>
          <w:rFonts w:ascii="BIZ UDゴシック" w:eastAsia="BIZ UDゴシック" w:hAnsi="BIZ UDゴシック" w:hint="eastAsia"/>
          <w:szCs w:val="22"/>
        </w:rPr>
        <w:t>奈良県、</w:t>
      </w:r>
      <w:r w:rsidR="003B3B1D" w:rsidRPr="00E67376">
        <w:rPr>
          <w:rFonts w:ascii="BIZ UDゴシック" w:eastAsia="BIZ UDゴシック" w:hAnsi="BIZ UDゴシック" w:hint="eastAsia"/>
          <w:szCs w:val="22"/>
        </w:rPr>
        <w:t>和歌山県、</w:t>
      </w:r>
      <w:r w:rsidR="005252B2" w:rsidRPr="00E67376">
        <w:rPr>
          <w:rFonts w:ascii="BIZ UDゴシック" w:eastAsia="BIZ UDゴシック" w:hAnsi="BIZ UDゴシック" w:hint="eastAsia"/>
          <w:szCs w:val="22"/>
        </w:rPr>
        <w:t>鳥取県、</w:t>
      </w:r>
      <w:r w:rsidR="00B01313" w:rsidRPr="00E67376">
        <w:rPr>
          <w:rFonts w:ascii="BIZ UDゴシック" w:eastAsia="BIZ UDゴシック" w:hAnsi="BIZ UDゴシック" w:hint="eastAsia"/>
          <w:szCs w:val="22"/>
        </w:rPr>
        <w:t>徳島県、</w:t>
      </w:r>
      <w:r w:rsidR="003B3B1D" w:rsidRPr="00E67376">
        <w:rPr>
          <w:rFonts w:ascii="BIZ UDゴシック" w:eastAsia="BIZ UDゴシック" w:hAnsi="BIZ UDゴシック" w:hint="eastAsia"/>
          <w:szCs w:val="22"/>
        </w:rPr>
        <w:t>大阪市、</w:t>
      </w:r>
      <w:r w:rsidR="003B3B1D" w:rsidRPr="00E67376">
        <w:rPr>
          <w:rFonts w:ascii="BIZ UDゴシック" w:eastAsia="BIZ UDゴシック" w:hAnsi="BIZ UDゴシック" w:hint="eastAsia"/>
        </w:rPr>
        <w:t>堺市、京都市および神戸市。</w:t>
      </w:r>
      <w:r w:rsidR="00B01313" w:rsidRPr="00E67376">
        <w:rPr>
          <w:rFonts w:ascii="BIZ UDゴシック" w:eastAsia="BIZ UDゴシック" w:hAnsi="BIZ UDゴシック" w:hint="eastAsia"/>
          <w:szCs w:val="22"/>
        </w:rPr>
        <w:t>以下「構成団体」という。）</w:t>
      </w:r>
      <w:r w:rsidR="00554A47" w:rsidRPr="00E67376">
        <w:rPr>
          <w:rFonts w:ascii="BIZ UDゴシック" w:eastAsia="BIZ UDゴシック" w:hAnsi="BIZ UDゴシック" w:hint="eastAsia"/>
          <w:szCs w:val="22"/>
        </w:rPr>
        <w:t>から</w:t>
      </w:r>
      <w:r w:rsidR="00E537FA" w:rsidRPr="00E67376">
        <w:rPr>
          <w:rFonts w:ascii="BIZ UDゴシック" w:eastAsia="BIZ UDゴシック" w:hAnsi="BIZ UDゴシック" w:hint="eastAsia"/>
          <w:szCs w:val="22"/>
        </w:rPr>
        <w:t>入札参加</w:t>
      </w:r>
      <w:r w:rsidR="00554A47" w:rsidRPr="00E67376">
        <w:rPr>
          <w:rFonts w:ascii="BIZ UDゴシック" w:eastAsia="BIZ UDゴシック" w:hAnsi="BIZ UDゴシック" w:hint="eastAsia"/>
          <w:szCs w:val="22"/>
        </w:rPr>
        <w:t>資格停止の措置を受けていない者であること。</w:t>
      </w:r>
    </w:p>
    <w:p w14:paraId="3A91A78E" w14:textId="77777777" w:rsidR="00E537FA" w:rsidRPr="00E67376" w:rsidRDefault="004A394F" w:rsidP="004E031C">
      <w:pPr>
        <w:spacing w:line="320" w:lineRule="exact"/>
        <w:ind w:leftChars="99" w:left="717"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554A47" w:rsidRPr="00E67376">
        <w:rPr>
          <w:rFonts w:ascii="BIZ UDゴシック" w:eastAsia="BIZ UDゴシック" w:hAnsi="BIZ UDゴシック" w:hint="eastAsia"/>
          <w:szCs w:val="22"/>
        </w:rPr>
        <w:t>３</w:t>
      </w:r>
      <w:r w:rsidRPr="00E67376">
        <w:rPr>
          <w:rFonts w:ascii="BIZ UDゴシック" w:eastAsia="BIZ UDゴシック" w:hAnsi="BIZ UDゴシック" w:hint="eastAsia"/>
          <w:szCs w:val="22"/>
        </w:rPr>
        <w:t>）</w:t>
      </w:r>
      <w:r w:rsidR="00554A47" w:rsidRPr="00E67376">
        <w:rPr>
          <w:rFonts w:ascii="BIZ UDゴシック" w:eastAsia="BIZ UDゴシック" w:hAnsi="BIZ UDゴシック" w:hint="eastAsia"/>
          <w:szCs w:val="22"/>
        </w:rPr>
        <w:t>構成団体の地方税、消費税および地方消費税を滞納していないこと。</w:t>
      </w:r>
    </w:p>
    <w:p w14:paraId="00D5C636" w14:textId="77777777" w:rsidR="00EB3383" w:rsidRPr="00E67376" w:rsidRDefault="00EB3383" w:rsidP="00EB3383">
      <w:pPr>
        <w:overflowPunct w:val="0"/>
        <w:spacing w:line="310" w:lineRule="exact"/>
        <w:ind w:firstLineChars="100" w:firstLine="220"/>
        <w:textAlignment w:val="baseline"/>
        <w:rPr>
          <w:rFonts w:ascii="BIZ UDゴシック" w:eastAsia="BIZ UDゴシック" w:hAnsi="BIZ UDゴシック"/>
          <w:szCs w:val="22"/>
        </w:rPr>
      </w:pPr>
      <w:r w:rsidRPr="00E67376">
        <w:rPr>
          <w:rFonts w:ascii="BIZ UDゴシック" w:eastAsia="BIZ UDゴシック" w:hAnsi="BIZ UDゴシック" w:hint="eastAsia"/>
          <w:szCs w:val="22"/>
        </w:rPr>
        <w:t>（４）</w:t>
      </w:r>
      <w:r w:rsidRPr="00E67376">
        <w:rPr>
          <w:rFonts w:ascii="BIZ UDゴシック" w:eastAsia="BIZ UDゴシック" w:hAnsi="BIZ UDゴシック"/>
          <w:szCs w:val="22"/>
        </w:rPr>
        <w:t>次のいずれにも該当しないこと。</w:t>
      </w:r>
    </w:p>
    <w:p w14:paraId="2421AE01" w14:textId="77777777" w:rsidR="00EB3383" w:rsidRPr="00E67376" w:rsidRDefault="00EB3383" w:rsidP="00EB3383">
      <w:pPr>
        <w:overflowPunct w:val="0"/>
        <w:spacing w:line="310" w:lineRule="exact"/>
        <w:ind w:left="880" w:hangingChars="400" w:hanging="880"/>
        <w:textAlignment w:val="baseline"/>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Pr="00E67376">
        <w:rPr>
          <w:rFonts w:ascii="BIZ UDゴシック" w:eastAsia="BIZ UDゴシック" w:hAnsi="BIZ UDゴシック"/>
          <w:szCs w:val="22"/>
        </w:rPr>
        <w:t>ア　暴力団員による不当な行為の防止等に関する法律(平成3年法律第77号。以下この号において「法」という。)第2条第2号に規定する暴力団（以下「暴力団」という。）</w:t>
      </w:r>
    </w:p>
    <w:p w14:paraId="3B1D3288" w14:textId="77777777" w:rsidR="00EB3383" w:rsidRPr="00E67376" w:rsidRDefault="00EB3383" w:rsidP="00EB3383">
      <w:pPr>
        <w:overflowPunct w:val="0"/>
        <w:spacing w:line="310" w:lineRule="exact"/>
        <w:textAlignment w:val="baseline"/>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Pr="00E67376">
        <w:rPr>
          <w:rFonts w:ascii="BIZ UDゴシック" w:eastAsia="BIZ UDゴシック" w:hAnsi="BIZ UDゴシック"/>
          <w:szCs w:val="22"/>
        </w:rPr>
        <w:t>イ　法第2条第6号に規定する暴力団員（以下「暴力団員」という。）</w:t>
      </w:r>
    </w:p>
    <w:p w14:paraId="6A286C66" w14:textId="77777777" w:rsidR="00EB3383" w:rsidRPr="00E67376" w:rsidRDefault="00EB3383" w:rsidP="00EB3383">
      <w:pPr>
        <w:overflowPunct w:val="0"/>
        <w:spacing w:line="310" w:lineRule="exact"/>
        <w:textAlignment w:val="baseline"/>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Pr="00E67376">
        <w:rPr>
          <w:rFonts w:ascii="BIZ UDゴシック" w:eastAsia="BIZ UDゴシック" w:hAnsi="BIZ UDゴシック"/>
          <w:szCs w:val="22"/>
        </w:rPr>
        <w:t>ウ　暴力団または暴力団員と密接な関係を有する者</w:t>
      </w:r>
    </w:p>
    <w:p w14:paraId="2BD3773F" w14:textId="77777777" w:rsidR="00EB3383" w:rsidRPr="00E67376" w:rsidRDefault="00EB3383" w:rsidP="00EB3383">
      <w:pPr>
        <w:overflowPunct w:val="0"/>
        <w:spacing w:line="310" w:lineRule="exact"/>
        <w:ind w:left="880" w:hangingChars="400" w:hanging="880"/>
        <w:textAlignment w:val="baseline"/>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00B7733E" w:rsidRPr="00E67376">
        <w:rPr>
          <w:rFonts w:ascii="BIZ UDゴシック" w:eastAsia="BIZ UDゴシック" w:hAnsi="BIZ UDゴシック"/>
          <w:szCs w:val="22"/>
        </w:rPr>
        <w:t>エ　役員等（</w:t>
      </w:r>
      <w:r w:rsidR="00B7733E" w:rsidRPr="00E67376">
        <w:rPr>
          <w:rFonts w:ascii="BIZ UDゴシック" w:eastAsia="BIZ UDゴシック" w:hAnsi="BIZ UDゴシック" w:hint="eastAsia"/>
          <w:szCs w:val="22"/>
        </w:rPr>
        <w:t>公募型プロポーザルに</w:t>
      </w:r>
      <w:r w:rsidR="00B7733E" w:rsidRPr="00E67376">
        <w:rPr>
          <w:rFonts w:ascii="BIZ UDゴシック" w:eastAsia="BIZ UDゴシック" w:hAnsi="BIZ UDゴシック"/>
          <w:szCs w:val="22"/>
        </w:rPr>
        <w:t>参加する者の代表者もしくは役員またはこれらの者から</w:t>
      </w:r>
      <w:r w:rsidR="00B7733E" w:rsidRPr="00E67376">
        <w:rPr>
          <w:rFonts w:ascii="BIZ UDゴシック" w:eastAsia="BIZ UDゴシック" w:hAnsi="BIZ UDゴシック" w:hint="eastAsia"/>
          <w:szCs w:val="22"/>
        </w:rPr>
        <w:lastRenderedPageBreak/>
        <w:t>関西広域連合</w:t>
      </w:r>
      <w:r w:rsidRPr="00E67376">
        <w:rPr>
          <w:rFonts w:ascii="BIZ UDゴシック" w:eastAsia="BIZ UDゴシック" w:hAnsi="BIZ UDゴシック"/>
          <w:szCs w:val="22"/>
        </w:rPr>
        <w:t>との取引上の一切の権限を委任された代理人をいう。）に暴力団員または暴力団もしくは暴力団員と密接な関係を有する者がいる法人</w:t>
      </w:r>
    </w:p>
    <w:p w14:paraId="6A927ED4" w14:textId="77777777" w:rsidR="00EB3383" w:rsidRPr="00E67376" w:rsidRDefault="00EB3383" w:rsidP="00EB3383">
      <w:pPr>
        <w:overflowPunct w:val="0"/>
        <w:spacing w:line="310" w:lineRule="exact"/>
        <w:ind w:left="880" w:hangingChars="400" w:hanging="880"/>
        <w:textAlignment w:val="baseline"/>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00B7733E" w:rsidRPr="00E67376">
        <w:rPr>
          <w:rFonts w:ascii="BIZ UDゴシック" w:eastAsia="BIZ UDゴシック" w:hAnsi="BIZ UDゴシック"/>
          <w:szCs w:val="22"/>
        </w:rPr>
        <w:t>オ　入札に参加する個人から</w:t>
      </w:r>
      <w:r w:rsidR="00B7733E" w:rsidRPr="00E67376">
        <w:rPr>
          <w:rFonts w:ascii="BIZ UDゴシック" w:eastAsia="BIZ UDゴシック" w:hAnsi="BIZ UDゴシック" w:hint="eastAsia"/>
          <w:szCs w:val="22"/>
        </w:rPr>
        <w:t>関西広域連合</w:t>
      </w:r>
      <w:r w:rsidRPr="00E67376">
        <w:rPr>
          <w:rFonts w:ascii="BIZ UDゴシック" w:eastAsia="BIZ UDゴシック" w:hAnsi="BIZ UDゴシック"/>
          <w:szCs w:val="22"/>
        </w:rPr>
        <w:t>との取引上の一切の権限を委任された代理人が暴力団員または暴力団もしくは暴力団員と密接な関係を有する者である場合における当該個人</w:t>
      </w:r>
    </w:p>
    <w:p w14:paraId="11188E25" w14:textId="77777777" w:rsidR="00EB3383" w:rsidRPr="00E67376" w:rsidRDefault="00EB3383" w:rsidP="00EB3383">
      <w:pPr>
        <w:spacing w:line="320" w:lineRule="exact"/>
        <w:ind w:leftChars="99" w:left="935" w:hangingChars="326" w:hanging="717"/>
        <w:rPr>
          <w:rFonts w:ascii="BIZ UDゴシック" w:eastAsia="BIZ UDゴシック" w:hAnsi="BIZ UDゴシック"/>
          <w:szCs w:val="22"/>
        </w:rPr>
      </w:pPr>
      <w:r w:rsidRPr="00E67376">
        <w:rPr>
          <w:rFonts w:ascii="BIZ UDゴシック" w:eastAsia="BIZ UDゴシック" w:hAnsi="BIZ UDゴシック"/>
          <w:szCs w:val="22"/>
        </w:rPr>
        <w:t xml:space="preserve">　</w:t>
      </w:r>
      <w:r w:rsidRPr="00E67376">
        <w:rPr>
          <w:rFonts w:ascii="BIZ UDゴシック" w:eastAsia="BIZ UDゴシック" w:hAnsi="BIZ UDゴシック" w:hint="eastAsia"/>
          <w:szCs w:val="22"/>
        </w:rPr>
        <w:t xml:space="preserve">　</w:t>
      </w:r>
      <w:r w:rsidRPr="00E67376">
        <w:rPr>
          <w:rFonts w:ascii="BIZ UDゴシック" w:eastAsia="BIZ UDゴシック" w:hAnsi="BIZ UDゴシック"/>
          <w:szCs w:val="22"/>
        </w:rPr>
        <w:t>カ　暴力団員または暴力団もしくは暴力団員と密接な関係を有する者がその経営に実質的に関与している個人または法人</w:t>
      </w:r>
    </w:p>
    <w:p w14:paraId="7611CFF8" w14:textId="5EBC49A5" w:rsidR="005508D2" w:rsidRPr="00E67376" w:rsidRDefault="00EB3383" w:rsidP="00EB3383">
      <w:pPr>
        <w:spacing w:line="320" w:lineRule="exact"/>
        <w:ind w:leftChars="100" w:left="660" w:hangingChars="200" w:hanging="440"/>
        <w:rPr>
          <w:rFonts w:ascii="BIZ UDゴシック" w:eastAsia="BIZ UDゴシック" w:hAnsi="BIZ UDゴシック"/>
        </w:rPr>
      </w:pPr>
      <w:r w:rsidRPr="00E67376">
        <w:rPr>
          <w:rFonts w:ascii="BIZ UDゴシック" w:eastAsia="BIZ UDゴシック" w:hAnsi="BIZ UDゴシック" w:cs="ＭＳ 明朝" w:hint="eastAsia"/>
          <w:kern w:val="0"/>
          <w:szCs w:val="21"/>
        </w:rPr>
        <w:t>（５）</w:t>
      </w:r>
      <w:r w:rsidR="005508D2" w:rsidRPr="00E67376">
        <w:rPr>
          <w:rFonts w:ascii="BIZ UDゴシック" w:eastAsia="BIZ UDゴシック" w:hAnsi="BIZ UDゴシック" w:cs="ＭＳ 明朝"/>
          <w:kern w:val="0"/>
          <w:szCs w:val="21"/>
        </w:rPr>
        <w:t>過去</w:t>
      </w:r>
      <w:r w:rsidR="005508D2" w:rsidRPr="00E67376">
        <w:rPr>
          <w:rFonts w:ascii="BIZ UDゴシック" w:eastAsia="BIZ UDゴシック" w:hAnsi="BIZ UDゴシック" w:cs="ＭＳ 明朝" w:hint="eastAsia"/>
          <w:kern w:val="0"/>
          <w:szCs w:val="21"/>
        </w:rPr>
        <w:t>5</w:t>
      </w:r>
      <w:r w:rsidR="005508D2" w:rsidRPr="00E67376">
        <w:rPr>
          <w:rFonts w:ascii="BIZ UDゴシック" w:eastAsia="BIZ UDゴシック" w:hAnsi="BIZ UDゴシック" w:cs="ＭＳ 明朝"/>
          <w:kern w:val="0"/>
          <w:szCs w:val="21"/>
        </w:rPr>
        <w:t>年間</w:t>
      </w:r>
      <w:r w:rsidR="00C108FB" w:rsidRPr="00E67376">
        <w:rPr>
          <w:rFonts w:ascii="BIZ UDゴシック" w:eastAsia="BIZ UDゴシック" w:hAnsi="BIZ UDゴシック" w:cs="ＭＳ 明朝" w:hint="eastAsia"/>
          <w:kern w:val="0"/>
          <w:szCs w:val="21"/>
        </w:rPr>
        <w:t>（遡った年度の４月１日以降）</w:t>
      </w:r>
      <w:r w:rsidR="005508D2" w:rsidRPr="00E67376">
        <w:rPr>
          <w:rFonts w:ascii="BIZ UDゴシック" w:eastAsia="BIZ UDゴシック" w:hAnsi="BIZ UDゴシック" w:cs="ＭＳ 明朝"/>
          <w:kern w:val="0"/>
          <w:szCs w:val="21"/>
        </w:rPr>
        <w:t>に、</w:t>
      </w:r>
      <w:r w:rsidR="00C91618" w:rsidRPr="00E67376">
        <w:rPr>
          <w:rFonts w:ascii="BIZ UDゴシック" w:eastAsia="BIZ UDゴシック" w:hAnsi="BIZ UDゴシック" w:cs="ＭＳ 明朝" w:hint="eastAsia"/>
          <w:kern w:val="0"/>
          <w:szCs w:val="21"/>
        </w:rPr>
        <w:t>ニホンジカ等に関する調査業務</w:t>
      </w:r>
      <w:r w:rsidR="003A2207" w:rsidRPr="00E67376">
        <w:rPr>
          <w:rFonts w:ascii="BIZ UDゴシック" w:eastAsia="BIZ UDゴシック" w:hAnsi="BIZ UDゴシック"/>
        </w:rPr>
        <w:t>（公告日の前日までに</w:t>
      </w:r>
      <w:r w:rsidR="00333825" w:rsidRPr="00E67376">
        <w:rPr>
          <w:rFonts w:ascii="BIZ UDゴシック" w:eastAsia="BIZ UDゴシック" w:hAnsi="BIZ UDゴシック" w:hint="eastAsia"/>
        </w:rPr>
        <w:t>業務</w:t>
      </w:r>
      <w:r w:rsidR="003A2207" w:rsidRPr="00E67376">
        <w:rPr>
          <w:rFonts w:ascii="BIZ UDゴシック" w:eastAsia="BIZ UDゴシック" w:hAnsi="BIZ UDゴシック"/>
        </w:rPr>
        <w:t>が完了したものに限る。）を</w:t>
      </w:r>
      <w:r w:rsidR="005508D2" w:rsidRPr="00E67376">
        <w:rPr>
          <w:rFonts w:ascii="BIZ UDゴシック" w:eastAsia="BIZ UDゴシック" w:hAnsi="BIZ UDゴシック"/>
        </w:rPr>
        <w:t>完成した実績を有すること。</w:t>
      </w:r>
    </w:p>
    <w:p w14:paraId="550600C5" w14:textId="77777777" w:rsidR="00333825" w:rsidRPr="00E67376" w:rsidRDefault="004A394F" w:rsidP="006055E8">
      <w:pPr>
        <w:spacing w:line="320" w:lineRule="exact"/>
        <w:ind w:leftChars="100" w:left="660" w:hangingChars="200" w:hanging="440"/>
        <w:rPr>
          <w:rFonts w:ascii="BIZ UDゴシック" w:eastAsia="BIZ UDゴシック" w:hAnsi="BIZ UDゴシック"/>
          <w:szCs w:val="22"/>
        </w:rPr>
      </w:pPr>
      <w:bookmarkStart w:id="4" w:name="_Hlk192505141"/>
      <w:r w:rsidRPr="00E67376">
        <w:rPr>
          <w:rFonts w:ascii="BIZ UDゴシック" w:eastAsia="BIZ UDゴシック" w:hAnsi="BIZ UDゴシック" w:hint="eastAsia"/>
        </w:rPr>
        <w:t>（</w:t>
      </w:r>
      <w:r w:rsidR="005508D2" w:rsidRPr="00E67376">
        <w:rPr>
          <w:rFonts w:ascii="BIZ UDゴシック" w:eastAsia="BIZ UDゴシック" w:hAnsi="BIZ UDゴシック" w:hint="eastAsia"/>
        </w:rPr>
        <w:t>６</w:t>
      </w:r>
      <w:r w:rsidR="00EB3383" w:rsidRPr="00E67376">
        <w:rPr>
          <w:rFonts w:ascii="BIZ UDゴシック" w:eastAsia="BIZ UDゴシック" w:hAnsi="BIZ UDゴシック" w:hint="eastAsia"/>
        </w:rPr>
        <w:t>）（５</w:t>
      </w:r>
      <w:r w:rsidR="00324073" w:rsidRPr="00E67376">
        <w:rPr>
          <w:rFonts w:ascii="BIZ UDゴシック" w:eastAsia="BIZ UDゴシック" w:hAnsi="BIZ UDゴシック" w:hint="eastAsia"/>
        </w:rPr>
        <w:t>）</w:t>
      </w:r>
      <w:r w:rsidRPr="00E67376">
        <w:rPr>
          <w:rFonts w:ascii="BIZ UDゴシック" w:eastAsia="BIZ UDゴシック" w:hAnsi="BIZ UDゴシック" w:hint="eastAsia"/>
        </w:rPr>
        <w:t>のほか、</w:t>
      </w:r>
      <w:r w:rsidR="00C108FB" w:rsidRPr="00E67376">
        <w:rPr>
          <w:rFonts w:ascii="BIZ UDゴシック" w:eastAsia="BIZ UDゴシック" w:hAnsi="BIZ UDゴシック" w:hint="eastAsia"/>
        </w:rPr>
        <w:t>環境省の鳥獣プロデータバンク（鳥獣保護管理プランナー・捕獲コーディネーター・調査コーディネーター）、農林水産省の農作物野生鳥獣被害対策アドバイザー、または技術士（環境部門：自然環境保全）などの登録・資格をもつ者、</w:t>
      </w:r>
      <w:r w:rsidR="00333825" w:rsidRPr="00E67376">
        <w:rPr>
          <w:rFonts w:ascii="BIZ UDゴシック" w:eastAsia="BIZ UDゴシック" w:hAnsi="BIZ UDゴシック" w:hint="eastAsia"/>
        </w:rPr>
        <w:t>また</w:t>
      </w:r>
      <w:r w:rsidR="00C108FB" w:rsidRPr="00E67376">
        <w:rPr>
          <w:rFonts w:ascii="BIZ UDゴシック" w:eastAsia="BIZ UDゴシック" w:hAnsi="BIZ UDゴシック" w:hint="eastAsia"/>
        </w:rPr>
        <w:t>はこれに準じる能力を</w:t>
      </w:r>
      <w:r w:rsidRPr="00E67376">
        <w:rPr>
          <w:rFonts w:ascii="BIZ UDゴシック" w:eastAsia="BIZ UDゴシック" w:hAnsi="BIZ UDゴシック" w:hint="eastAsia"/>
        </w:rPr>
        <w:t>有すると</w:t>
      </w:r>
      <w:r w:rsidR="00333825" w:rsidRPr="00E67376">
        <w:rPr>
          <w:rFonts w:ascii="BIZ UDゴシック" w:eastAsia="BIZ UDゴシック" w:hAnsi="BIZ UDゴシック" w:hint="eastAsia"/>
          <w:szCs w:val="22"/>
        </w:rPr>
        <w:t xml:space="preserve">認められる者を業務仕様書に記載する業務に従事させることができる者であること。 </w:t>
      </w:r>
    </w:p>
    <w:bookmarkEnd w:id="4"/>
    <w:p w14:paraId="6DAA956E" w14:textId="77777777" w:rsidR="00E537FA" w:rsidRPr="00E67376" w:rsidRDefault="00E537FA" w:rsidP="004E031C">
      <w:pPr>
        <w:spacing w:line="320" w:lineRule="exact"/>
        <w:rPr>
          <w:rFonts w:ascii="BIZ UDゴシック" w:eastAsia="BIZ UDゴシック" w:hAnsi="BIZ UDゴシック"/>
          <w:szCs w:val="22"/>
        </w:rPr>
      </w:pPr>
    </w:p>
    <w:p w14:paraId="443385F0" w14:textId="0F380531" w:rsidR="00EE7042" w:rsidRPr="00E67376" w:rsidRDefault="00333825"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６</w:t>
      </w:r>
      <w:r w:rsidR="00EE7042" w:rsidRPr="00E67376">
        <w:rPr>
          <w:rFonts w:ascii="BIZ UDゴシック" w:eastAsia="BIZ UDゴシック" w:hAnsi="BIZ UDゴシック" w:hint="eastAsia"/>
          <w:szCs w:val="22"/>
        </w:rPr>
        <w:t xml:space="preserve">　説明会</w:t>
      </w:r>
    </w:p>
    <w:p w14:paraId="07A60E19" w14:textId="141E5AB6" w:rsidR="00EE7042" w:rsidRPr="00E67376" w:rsidRDefault="00EE7042"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説明会は</w:t>
      </w:r>
      <w:r w:rsidR="00333825" w:rsidRPr="00E67376">
        <w:rPr>
          <w:rFonts w:ascii="BIZ UDゴシック" w:eastAsia="BIZ UDゴシック" w:hAnsi="BIZ UDゴシック" w:hint="eastAsia"/>
          <w:szCs w:val="22"/>
        </w:rPr>
        <w:t>、行わない</w:t>
      </w:r>
      <w:r w:rsidRPr="00E67376">
        <w:rPr>
          <w:rFonts w:ascii="BIZ UDゴシック" w:eastAsia="BIZ UDゴシック" w:hAnsi="BIZ UDゴシック" w:hint="eastAsia"/>
          <w:szCs w:val="22"/>
        </w:rPr>
        <w:t>。</w:t>
      </w:r>
    </w:p>
    <w:p w14:paraId="08779A9F" w14:textId="26B9ABF6" w:rsidR="00D6380C" w:rsidRPr="00E67376" w:rsidRDefault="00D6380C" w:rsidP="004E031C">
      <w:pPr>
        <w:spacing w:line="320" w:lineRule="exact"/>
        <w:rPr>
          <w:rFonts w:ascii="BIZ UDゴシック" w:eastAsia="BIZ UDゴシック" w:hAnsi="BIZ UDゴシック"/>
          <w:szCs w:val="22"/>
        </w:rPr>
      </w:pPr>
    </w:p>
    <w:p w14:paraId="015609B6" w14:textId="71E16B52" w:rsidR="00333825" w:rsidRPr="00E67376" w:rsidRDefault="00333825" w:rsidP="0033382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７　担当部署</w:t>
      </w:r>
    </w:p>
    <w:p w14:paraId="5CBF324E" w14:textId="77777777" w:rsidR="00333825" w:rsidRPr="00E67376" w:rsidRDefault="00333825" w:rsidP="0033382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〒520-8577　大津市京町四丁目１番１号</w:t>
      </w:r>
    </w:p>
    <w:p w14:paraId="2DF9B41A" w14:textId="77777777" w:rsidR="00333825" w:rsidRPr="00E67376" w:rsidRDefault="00333825" w:rsidP="0033382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関西広域連合広域環境保全局</w:t>
      </w:r>
    </w:p>
    <w:p w14:paraId="5F7F1F9C" w14:textId="4D3A82AB" w:rsidR="00333825" w:rsidRPr="00E67376" w:rsidRDefault="00333825" w:rsidP="00333825">
      <w:pPr>
        <w:spacing w:line="320" w:lineRule="exact"/>
        <w:ind w:firstLineChars="300" w:firstLine="660"/>
        <w:rPr>
          <w:rFonts w:ascii="BIZ UDゴシック" w:eastAsia="BIZ UDゴシック" w:hAnsi="BIZ UDゴシック"/>
          <w:szCs w:val="22"/>
        </w:rPr>
      </w:pPr>
      <w:r w:rsidRPr="00E67376">
        <w:rPr>
          <w:rFonts w:ascii="BIZ UDゴシック" w:eastAsia="BIZ UDゴシック" w:hAnsi="BIZ UDゴシック" w:hint="eastAsia"/>
          <w:szCs w:val="22"/>
        </w:rPr>
        <w:t>（滋賀県琵琶湖環境部</w:t>
      </w:r>
      <w:r w:rsidR="00E67376">
        <w:rPr>
          <w:rFonts w:ascii="BIZ UDゴシック" w:eastAsia="BIZ UDゴシック" w:hAnsi="BIZ UDゴシック" w:hint="eastAsia"/>
          <w:szCs w:val="22"/>
        </w:rPr>
        <w:t>生物多様性保全課</w:t>
      </w:r>
      <w:r w:rsidRPr="00E67376">
        <w:rPr>
          <w:rFonts w:ascii="BIZ UDゴシック" w:eastAsia="BIZ UDゴシック" w:hAnsi="BIZ UDゴシック" w:hint="eastAsia"/>
          <w:szCs w:val="22"/>
        </w:rPr>
        <w:t xml:space="preserve">内）　</w:t>
      </w:r>
    </w:p>
    <w:p w14:paraId="2AEC9F88" w14:textId="77777777" w:rsidR="00333825" w:rsidRPr="00E67376" w:rsidRDefault="00333825" w:rsidP="00333825">
      <w:pPr>
        <w:spacing w:line="320" w:lineRule="exact"/>
        <w:rPr>
          <w:rFonts w:ascii="BIZ UDゴシック" w:eastAsia="BIZ UDゴシック" w:hAnsi="BIZ UDゴシック"/>
          <w:color w:val="0000FF"/>
          <w:szCs w:val="22"/>
          <w:u w:val="single"/>
        </w:rPr>
      </w:pPr>
      <w:r w:rsidRPr="00E67376">
        <w:rPr>
          <w:rFonts w:ascii="BIZ UDゴシック" w:eastAsia="BIZ UDゴシック" w:hAnsi="BIZ UDゴシック" w:hint="eastAsia"/>
          <w:szCs w:val="22"/>
        </w:rPr>
        <w:t xml:space="preserve">　　TEL：077-528-3489　FAX：077-528-4846　E-mail：</w:t>
      </w:r>
      <w:r w:rsidRPr="00E67376">
        <w:rPr>
          <w:rFonts w:ascii="BIZ UDゴシック" w:eastAsia="BIZ UDゴシック" w:hAnsi="BIZ UDゴシック"/>
          <w:szCs w:val="22"/>
        </w:rPr>
        <w:t>dg0001@pref.shiga.lg.jp</w:t>
      </w:r>
    </w:p>
    <w:p w14:paraId="3C06D60F" w14:textId="6FDF1C8D" w:rsidR="00333825" w:rsidRPr="00E67376" w:rsidRDefault="00333825" w:rsidP="004E031C">
      <w:pPr>
        <w:spacing w:line="320" w:lineRule="exact"/>
        <w:rPr>
          <w:rFonts w:ascii="BIZ UDゴシック" w:eastAsia="BIZ UDゴシック" w:hAnsi="BIZ UDゴシック"/>
          <w:szCs w:val="22"/>
        </w:rPr>
      </w:pPr>
    </w:p>
    <w:p w14:paraId="5D573F7D" w14:textId="44A48BF6" w:rsidR="00333825" w:rsidRPr="00E67376" w:rsidRDefault="00333825"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８　提案書および経費見積価格書の提出方法、提出先ならびに提出期限</w:t>
      </w:r>
    </w:p>
    <w:p w14:paraId="6B9FB59A" w14:textId="776F9F24" w:rsidR="00333825" w:rsidRPr="00E67376" w:rsidRDefault="008A54CC" w:rsidP="00333825">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（１）</w:t>
      </w:r>
      <w:r w:rsidR="00333825" w:rsidRPr="00E67376">
        <w:rPr>
          <w:rFonts w:ascii="BIZ UDゴシック" w:eastAsia="BIZ UDゴシック" w:hAnsi="BIZ UDゴシック" w:hint="eastAsia"/>
          <w:szCs w:val="22"/>
        </w:rPr>
        <w:t>提案書</w:t>
      </w:r>
      <w:r w:rsidR="00E91853" w:rsidRPr="00E67376">
        <w:rPr>
          <w:rFonts w:ascii="BIZ UDゴシック" w:eastAsia="BIZ UDゴシック" w:hAnsi="BIZ UDゴシック" w:hint="eastAsia"/>
          <w:szCs w:val="22"/>
        </w:rPr>
        <w:t>（</w:t>
      </w:r>
      <w:r w:rsidR="00B46EE5" w:rsidRPr="00E67376">
        <w:rPr>
          <w:rFonts w:ascii="BIZ UDゴシック" w:eastAsia="BIZ UDゴシック" w:hAnsi="BIZ UDゴシック" w:hint="eastAsia"/>
          <w:szCs w:val="22"/>
        </w:rPr>
        <w:t>別紙様式A</w:t>
      </w:r>
      <w:r w:rsidR="00E91853" w:rsidRPr="00E67376">
        <w:rPr>
          <w:rFonts w:ascii="BIZ UDゴシック" w:eastAsia="BIZ UDゴシック" w:hAnsi="BIZ UDゴシック" w:hint="eastAsia"/>
          <w:szCs w:val="22"/>
        </w:rPr>
        <w:t>～E）、誓約書</w:t>
      </w:r>
    </w:p>
    <w:p w14:paraId="6906BC32" w14:textId="77777777" w:rsidR="00333825" w:rsidRPr="00E67376" w:rsidRDefault="00333825" w:rsidP="008A54CC">
      <w:pPr>
        <w:spacing w:line="320" w:lineRule="exact"/>
        <w:ind w:leftChars="306" w:left="673"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提出方法：持参または郵送(記録が残る簡易書留等)によること。</w:t>
      </w:r>
    </w:p>
    <w:p w14:paraId="426EAFB1" w14:textId="41EA2CBC" w:rsidR="00333825" w:rsidRPr="00E67376" w:rsidRDefault="00333825" w:rsidP="008A54CC">
      <w:pPr>
        <w:spacing w:line="320" w:lineRule="exact"/>
        <w:ind w:leftChars="306" w:left="673"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 xml:space="preserve">提出先：　</w:t>
      </w:r>
      <w:r w:rsidR="00B46EE5" w:rsidRPr="00E67376">
        <w:rPr>
          <w:rFonts w:ascii="BIZ UDゴシック" w:eastAsia="BIZ UDゴシック" w:hAnsi="BIZ UDゴシック" w:hint="eastAsia"/>
          <w:szCs w:val="22"/>
        </w:rPr>
        <w:t>７</w:t>
      </w:r>
      <w:r w:rsidRPr="00E67376">
        <w:rPr>
          <w:rFonts w:ascii="BIZ UDゴシック" w:eastAsia="BIZ UDゴシック" w:hAnsi="BIZ UDゴシック" w:hint="eastAsia"/>
          <w:szCs w:val="22"/>
        </w:rPr>
        <w:t>に同じ。</w:t>
      </w:r>
    </w:p>
    <w:p w14:paraId="2B56F7DD" w14:textId="330E66EE" w:rsidR="00333825" w:rsidRPr="00E67376" w:rsidRDefault="00333825" w:rsidP="008A54CC">
      <w:pPr>
        <w:spacing w:line="320" w:lineRule="exact"/>
        <w:ind w:leftChars="306" w:left="673"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提出期限：令和</w:t>
      </w:r>
      <w:r w:rsidR="00E67376">
        <w:rPr>
          <w:rFonts w:ascii="BIZ UDゴシック" w:eastAsia="BIZ UDゴシック" w:hAnsi="BIZ UDゴシック" w:hint="eastAsia"/>
          <w:szCs w:val="22"/>
        </w:rPr>
        <w:t>８</w:t>
      </w:r>
      <w:r w:rsidRPr="00E67376">
        <w:rPr>
          <w:rFonts w:ascii="BIZ UDゴシック" w:eastAsia="BIZ UDゴシック" w:hAnsi="BIZ UDゴシック" w:hint="eastAsia"/>
          <w:szCs w:val="22"/>
        </w:rPr>
        <w:t>年</w:t>
      </w:r>
      <w:r w:rsidR="00B46EE5" w:rsidRPr="00E67376">
        <w:rPr>
          <w:rFonts w:ascii="BIZ UDゴシック" w:eastAsia="BIZ UDゴシック" w:hAnsi="BIZ UDゴシック" w:hint="eastAsia"/>
          <w:szCs w:val="22"/>
        </w:rPr>
        <w:t>４</w:t>
      </w:r>
      <w:r w:rsidRPr="00E67376">
        <w:rPr>
          <w:rFonts w:ascii="BIZ UDゴシック" w:eastAsia="BIZ UDゴシック" w:hAnsi="BIZ UDゴシック" w:hint="eastAsia"/>
          <w:szCs w:val="22"/>
        </w:rPr>
        <w:t>月</w:t>
      </w:r>
      <w:r w:rsidR="00B46EE5" w:rsidRPr="00E67376">
        <w:rPr>
          <w:rFonts w:ascii="BIZ UDゴシック" w:eastAsia="BIZ UDゴシック" w:hAnsi="BIZ UDゴシック" w:hint="eastAsia"/>
          <w:szCs w:val="22"/>
        </w:rPr>
        <w:t>２</w:t>
      </w:r>
      <w:r w:rsidR="00E67376">
        <w:rPr>
          <w:rFonts w:ascii="BIZ UDゴシック" w:eastAsia="BIZ UDゴシック" w:hAnsi="BIZ UDゴシック" w:hint="eastAsia"/>
          <w:szCs w:val="22"/>
        </w:rPr>
        <w:t>７</w:t>
      </w:r>
      <w:r w:rsidRPr="00E67376">
        <w:rPr>
          <w:rFonts w:ascii="BIZ UDゴシック" w:eastAsia="BIZ UDゴシック" w:hAnsi="BIZ UDゴシック" w:hint="eastAsia"/>
          <w:szCs w:val="22"/>
        </w:rPr>
        <w:t>日（</w:t>
      </w:r>
      <w:r w:rsidR="00E67376">
        <w:rPr>
          <w:rFonts w:ascii="BIZ UDゴシック" w:eastAsia="BIZ UDゴシック" w:hAnsi="BIZ UDゴシック" w:hint="eastAsia"/>
          <w:szCs w:val="22"/>
        </w:rPr>
        <w:t>月</w:t>
      </w:r>
      <w:r w:rsidRPr="00E67376">
        <w:rPr>
          <w:rFonts w:ascii="BIZ UDゴシック" w:eastAsia="BIZ UDゴシック" w:hAnsi="BIZ UDゴシック" w:hint="eastAsia"/>
          <w:szCs w:val="22"/>
        </w:rPr>
        <w:t>）　17時00分必着</w:t>
      </w:r>
    </w:p>
    <w:p w14:paraId="426F959A" w14:textId="77777777" w:rsidR="00333825" w:rsidRPr="00E67376" w:rsidRDefault="00333825" w:rsidP="008A54CC">
      <w:pPr>
        <w:spacing w:line="320" w:lineRule="exact"/>
        <w:ind w:leftChars="306" w:left="673"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提出部数：２部（正本１部、副本１部）</w:t>
      </w:r>
    </w:p>
    <w:p w14:paraId="4DCB1740" w14:textId="2FDA8A3E" w:rsidR="00333825" w:rsidRPr="00E67376" w:rsidRDefault="008A54CC" w:rsidP="00333825">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（２）</w:t>
      </w:r>
      <w:r w:rsidR="00333825" w:rsidRPr="00E67376">
        <w:rPr>
          <w:rFonts w:ascii="BIZ UDゴシック" w:eastAsia="BIZ UDゴシック" w:hAnsi="BIZ UDゴシック" w:hint="eastAsia"/>
          <w:szCs w:val="22"/>
        </w:rPr>
        <w:t>経費見積価格書</w:t>
      </w:r>
    </w:p>
    <w:p w14:paraId="0347D815" w14:textId="08D9F4C0" w:rsidR="00333825" w:rsidRPr="00E67376" w:rsidRDefault="00333825" w:rsidP="0033382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w:t>
      </w:r>
      <w:r w:rsidR="008A54CC" w:rsidRPr="00E67376">
        <w:rPr>
          <w:rFonts w:ascii="BIZ UDゴシック" w:eastAsia="BIZ UDゴシック" w:hAnsi="BIZ UDゴシック" w:hint="eastAsia"/>
          <w:szCs w:val="22"/>
        </w:rPr>
        <w:t xml:space="preserve">　</w:t>
      </w:r>
      <w:r w:rsidRPr="00E67376">
        <w:rPr>
          <w:rFonts w:ascii="BIZ UDゴシック" w:eastAsia="BIZ UDゴシック" w:hAnsi="BIZ UDゴシック" w:hint="eastAsia"/>
          <w:szCs w:val="22"/>
        </w:rPr>
        <w:t>(</w:t>
      </w:r>
      <w:r w:rsidRPr="00E67376">
        <w:rPr>
          <w:rFonts w:ascii="BIZ UDゴシック" w:eastAsia="BIZ UDゴシック" w:hAnsi="BIZ UDゴシック"/>
          <w:szCs w:val="22"/>
        </w:rPr>
        <w:t>1</w:t>
      </w:r>
      <w:r w:rsidRPr="00E67376">
        <w:rPr>
          <w:rFonts w:ascii="BIZ UDゴシック" w:eastAsia="BIZ UDゴシック" w:hAnsi="BIZ UDゴシック" w:hint="eastAsia"/>
          <w:szCs w:val="22"/>
        </w:rPr>
        <w:t>)に同じ。ただし、1部</w:t>
      </w:r>
    </w:p>
    <w:p w14:paraId="779A30CF" w14:textId="77777777" w:rsidR="00333825" w:rsidRPr="00E67376" w:rsidRDefault="00333825" w:rsidP="004E031C">
      <w:pPr>
        <w:spacing w:line="320" w:lineRule="exact"/>
        <w:rPr>
          <w:rFonts w:ascii="BIZ UDゴシック" w:eastAsia="BIZ UDゴシック" w:hAnsi="BIZ UDゴシック"/>
          <w:szCs w:val="22"/>
        </w:rPr>
      </w:pPr>
    </w:p>
    <w:p w14:paraId="14AE0060" w14:textId="6F4CFCD9" w:rsidR="00B46EE5" w:rsidRPr="00E67376" w:rsidRDefault="00B46EE5" w:rsidP="00B46EE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９　予定価格</w:t>
      </w:r>
    </w:p>
    <w:p w14:paraId="7251148D" w14:textId="11CF7CE0" w:rsidR="00B46EE5" w:rsidRPr="00E67376" w:rsidRDefault="00B46EE5" w:rsidP="00B46EE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w:t>
      </w:r>
      <w:r w:rsidR="009E465C">
        <w:rPr>
          <w:rFonts w:ascii="BIZ UDゴシック" w:eastAsia="BIZ UDゴシック" w:hAnsi="BIZ UDゴシック" w:hint="eastAsia"/>
          <w:szCs w:val="22"/>
        </w:rPr>
        <w:t>7</w:t>
      </w:r>
      <w:r w:rsidR="009E465C">
        <w:rPr>
          <w:rFonts w:ascii="BIZ UDゴシック" w:eastAsia="BIZ UDゴシック" w:hAnsi="BIZ UDゴシック"/>
          <w:szCs w:val="22"/>
        </w:rPr>
        <w:t>,497,600</w:t>
      </w:r>
      <w:r w:rsidRPr="009E465C">
        <w:rPr>
          <w:rFonts w:ascii="BIZ UDゴシック" w:eastAsia="BIZ UDゴシック" w:hAnsi="BIZ UDゴシック" w:hint="eastAsia"/>
          <w:spacing w:val="6"/>
          <w:kern w:val="0"/>
          <w:szCs w:val="22"/>
        </w:rPr>
        <w:t>円</w:t>
      </w:r>
      <w:r w:rsidRPr="00E67376">
        <w:rPr>
          <w:rFonts w:ascii="BIZ UDゴシック" w:eastAsia="BIZ UDゴシック" w:hAnsi="BIZ UDゴシック" w:hint="eastAsia"/>
          <w:szCs w:val="22"/>
        </w:rPr>
        <w:t>（消費税および地方消費税を含む。）</w:t>
      </w:r>
    </w:p>
    <w:p w14:paraId="59B6C0A9" w14:textId="77777777" w:rsidR="00333825" w:rsidRPr="00E67376" w:rsidRDefault="00333825" w:rsidP="004E031C">
      <w:pPr>
        <w:spacing w:line="320" w:lineRule="exact"/>
        <w:rPr>
          <w:rFonts w:ascii="BIZ UDゴシック" w:eastAsia="BIZ UDゴシック" w:hAnsi="BIZ UDゴシック"/>
          <w:szCs w:val="22"/>
        </w:rPr>
      </w:pPr>
    </w:p>
    <w:p w14:paraId="53767F3A" w14:textId="77777777" w:rsidR="00B46EE5" w:rsidRPr="00E67376" w:rsidRDefault="00B46EE5" w:rsidP="00B46EE5">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1</w:t>
      </w:r>
      <w:r w:rsidRPr="00E67376">
        <w:rPr>
          <w:rFonts w:ascii="BIZ UDゴシック" w:eastAsia="BIZ UDゴシック" w:hAnsi="BIZ UDゴシック"/>
          <w:szCs w:val="22"/>
        </w:rPr>
        <w:t>0</w:t>
      </w:r>
      <w:r w:rsidR="00D6380C" w:rsidRPr="00E67376">
        <w:rPr>
          <w:rFonts w:ascii="BIZ UDゴシック" w:eastAsia="BIZ UDゴシック" w:hAnsi="BIZ UDゴシック" w:hint="eastAsia"/>
          <w:szCs w:val="22"/>
        </w:rPr>
        <w:t xml:space="preserve">　公募型プロポーザルに係る質問</w:t>
      </w:r>
    </w:p>
    <w:p w14:paraId="278D9A72" w14:textId="4EC0BAFC" w:rsidR="00B46EE5" w:rsidRPr="00E67376" w:rsidRDefault="00B46EE5" w:rsidP="00B46EE5">
      <w:pPr>
        <w:spacing w:line="320" w:lineRule="exact"/>
        <w:ind w:leftChars="100" w:left="220"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本プロポーザルに係る質問については、令和</w:t>
      </w:r>
      <w:r w:rsidR="00F83E29">
        <w:rPr>
          <w:rFonts w:ascii="BIZ UDゴシック" w:eastAsia="BIZ UDゴシック" w:hAnsi="BIZ UDゴシック" w:hint="eastAsia"/>
          <w:szCs w:val="22"/>
        </w:rPr>
        <w:t>８</w:t>
      </w:r>
      <w:r w:rsidRPr="00E67376">
        <w:rPr>
          <w:rFonts w:ascii="BIZ UDゴシック" w:eastAsia="BIZ UDゴシック" w:hAnsi="BIZ UDゴシック" w:hint="eastAsia"/>
          <w:szCs w:val="22"/>
        </w:rPr>
        <w:t>年４月</w:t>
      </w:r>
      <w:r w:rsidR="00E67376">
        <w:rPr>
          <w:rFonts w:ascii="BIZ UDゴシック" w:eastAsia="BIZ UDゴシック" w:hAnsi="BIZ UDゴシック" w:hint="eastAsia"/>
          <w:szCs w:val="22"/>
        </w:rPr>
        <w:t>1</w:t>
      </w:r>
      <w:r w:rsidR="00E67376">
        <w:rPr>
          <w:rFonts w:ascii="BIZ UDゴシック" w:eastAsia="BIZ UDゴシック" w:hAnsi="BIZ UDゴシック"/>
          <w:szCs w:val="22"/>
        </w:rPr>
        <w:t>6</w:t>
      </w:r>
      <w:r w:rsidRPr="00E67376">
        <w:rPr>
          <w:rFonts w:ascii="BIZ UDゴシック" w:eastAsia="BIZ UDゴシック" w:hAnsi="BIZ UDゴシック" w:hint="eastAsia"/>
          <w:szCs w:val="22"/>
        </w:rPr>
        <w:t>日（</w:t>
      </w:r>
      <w:r w:rsidR="00E67376">
        <w:rPr>
          <w:rFonts w:ascii="BIZ UDゴシック" w:eastAsia="BIZ UDゴシック" w:hAnsi="BIZ UDゴシック" w:hint="eastAsia"/>
          <w:szCs w:val="22"/>
        </w:rPr>
        <w:t>木</w:t>
      </w:r>
      <w:r w:rsidRPr="00E67376">
        <w:rPr>
          <w:rFonts w:ascii="BIZ UDゴシック" w:eastAsia="BIZ UDゴシック" w:hAnsi="BIZ UDゴシック" w:hint="eastAsia"/>
          <w:szCs w:val="22"/>
        </w:rPr>
        <w:t>）12時00分までに書面（任意様式、メール可）により担当あて提出すること。</w:t>
      </w:r>
    </w:p>
    <w:p w14:paraId="7E6AC91F" w14:textId="73258127" w:rsidR="00B46EE5" w:rsidRPr="00E67376" w:rsidRDefault="00B46EE5" w:rsidP="00DE128C">
      <w:pPr>
        <w:spacing w:line="320" w:lineRule="exact"/>
        <w:ind w:leftChars="100" w:left="220"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回答については、４月</w:t>
      </w:r>
      <w:r w:rsidR="00E67376">
        <w:rPr>
          <w:rFonts w:ascii="BIZ UDゴシック" w:eastAsia="BIZ UDゴシック" w:hAnsi="BIZ UDゴシック" w:hint="eastAsia"/>
          <w:szCs w:val="22"/>
        </w:rPr>
        <w:t>2</w:t>
      </w:r>
      <w:r w:rsidR="00E67376">
        <w:rPr>
          <w:rFonts w:ascii="BIZ UDゴシック" w:eastAsia="BIZ UDゴシック" w:hAnsi="BIZ UDゴシック"/>
          <w:szCs w:val="22"/>
        </w:rPr>
        <w:t>0</w:t>
      </w:r>
      <w:r w:rsidRPr="00E67376">
        <w:rPr>
          <w:rFonts w:ascii="BIZ UDゴシック" w:eastAsia="BIZ UDゴシック" w:hAnsi="BIZ UDゴシック" w:hint="eastAsia"/>
          <w:szCs w:val="22"/>
        </w:rPr>
        <w:t>日（</w:t>
      </w:r>
      <w:r w:rsidR="00E67376">
        <w:rPr>
          <w:rFonts w:ascii="BIZ UDゴシック" w:eastAsia="BIZ UDゴシック" w:hAnsi="BIZ UDゴシック" w:hint="eastAsia"/>
          <w:szCs w:val="22"/>
        </w:rPr>
        <w:t>月</w:t>
      </w:r>
      <w:r w:rsidRPr="00E67376">
        <w:rPr>
          <w:rFonts w:ascii="BIZ UDゴシック" w:eastAsia="BIZ UDゴシック" w:hAnsi="BIZ UDゴシック" w:hint="eastAsia"/>
          <w:szCs w:val="22"/>
        </w:rPr>
        <w:t>）1</w:t>
      </w:r>
      <w:r w:rsidRPr="00E67376">
        <w:rPr>
          <w:rFonts w:ascii="BIZ UDゴシック" w:eastAsia="BIZ UDゴシック" w:hAnsi="BIZ UDゴシック"/>
          <w:szCs w:val="22"/>
        </w:rPr>
        <w:t>7</w:t>
      </w:r>
      <w:r w:rsidRPr="00E67376">
        <w:rPr>
          <w:rFonts w:ascii="BIZ UDゴシック" w:eastAsia="BIZ UDゴシック" w:hAnsi="BIZ UDゴシック" w:hint="eastAsia"/>
          <w:szCs w:val="22"/>
        </w:rPr>
        <w:t>時0</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分を目途に質問者へ電子メールまたはＦＡＸで回答するとともに、ホームページ</w:t>
      </w:r>
      <w:r w:rsidR="005972D8" w:rsidRPr="00E67376">
        <w:rPr>
          <w:rFonts w:ascii="BIZ UDゴシック" w:eastAsia="BIZ UDゴシック" w:hAnsi="BIZ UDゴシック" w:hint="eastAsia"/>
          <w:szCs w:val="22"/>
        </w:rPr>
        <w:t>に質問および回答の内容を掲載する。</w:t>
      </w:r>
      <w:r w:rsidR="00DE128C" w:rsidRPr="00E67376">
        <w:rPr>
          <w:rFonts w:ascii="BIZ UDゴシック" w:eastAsia="BIZ UDゴシック" w:hAnsi="BIZ UDゴシック"/>
          <w:szCs w:val="22"/>
        </w:rPr>
        <w:t>(</w:t>
      </w:r>
      <w:r w:rsidR="005972D8" w:rsidRPr="00E67376">
        <w:rPr>
          <w:rFonts w:ascii="BIZ UDゴシック" w:eastAsia="BIZ UDゴシック" w:hAnsi="BIZ UDゴシック"/>
          <w:szCs w:val="22"/>
        </w:rPr>
        <w:t>https://www.kouiki-kansai.jp/koikirengo/jisijimu/kankyohozen/shizenkyouseigatasyakai/7641.html</w:t>
      </w:r>
      <w:r w:rsidRPr="00E67376">
        <w:rPr>
          <w:rFonts w:ascii="BIZ UDゴシック" w:eastAsia="BIZ UDゴシック" w:hAnsi="BIZ UDゴシック" w:hint="eastAsia"/>
          <w:szCs w:val="22"/>
        </w:rPr>
        <w:t> ）</w:t>
      </w:r>
    </w:p>
    <w:p w14:paraId="698DFD89" w14:textId="77777777" w:rsidR="00E537FA" w:rsidRPr="00E67376" w:rsidRDefault="00E537FA" w:rsidP="004E031C">
      <w:pPr>
        <w:spacing w:line="320" w:lineRule="exact"/>
        <w:rPr>
          <w:rFonts w:ascii="BIZ UDゴシック" w:eastAsia="BIZ UDゴシック" w:hAnsi="BIZ UDゴシック"/>
          <w:b/>
          <w:szCs w:val="22"/>
        </w:rPr>
      </w:pPr>
    </w:p>
    <w:p w14:paraId="0744625D" w14:textId="7C515FE6" w:rsidR="00E537FA" w:rsidRPr="00E67376" w:rsidRDefault="00B46EE5"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1</w:t>
      </w:r>
      <w:r w:rsidRPr="00E67376">
        <w:rPr>
          <w:rFonts w:ascii="BIZ UDゴシック" w:eastAsia="BIZ UDゴシック" w:hAnsi="BIZ UDゴシック"/>
          <w:szCs w:val="22"/>
        </w:rPr>
        <w:t>1</w:t>
      </w:r>
      <w:r w:rsidR="001F1830" w:rsidRPr="00E67376">
        <w:rPr>
          <w:rFonts w:ascii="BIZ UDゴシック" w:eastAsia="BIZ UDゴシック" w:hAnsi="BIZ UDゴシック" w:hint="eastAsia"/>
          <w:szCs w:val="22"/>
        </w:rPr>
        <w:t xml:space="preserve">　</w:t>
      </w:r>
      <w:r w:rsidR="00110C6A" w:rsidRPr="00E67376">
        <w:rPr>
          <w:rFonts w:ascii="BIZ UDゴシック" w:eastAsia="BIZ UDゴシック" w:hAnsi="BIZ UDゴシック" w:hint="eastAsia"/>
          <w:szCs w:val="22"/>
        </w:rPr>
        <w:t>選出方法</w:t>
      </w:r>
    </w:p>
    <w:p w14:paraId="657E4B58" w14:textId="77777777" w:rsidR="00E537FA" w:rsidRPr="00E67376" w:rsidRDefault="00110C6A" w:rsidP="00110C6A">
      <w:pPr>
        <w:spacing w:line="320" w:lineRule="exact"/>
        <w:ind w:leftChars="192" w:left="422" w:firstLineChars="106" w:firstLine="233"/>
        <w:rPr>
          <w:rFonts w:ascii="BIZ UDゴシック" w:eastAsia="BIZ UDゴシック" w:hAnsi="BIZ UDゴシック"/>
          <w:szCs w:val="22"/>
        </w:rPr>
      </w:pPr>
      <w:r w:rsidRPr="00E67376">
        <w:rPr>
          <w:rFonts w:ascii="BIZ UDゴシック" w:eastAsia="BIZ UDゴシック" w:hAnsi="BIZ UDゴシック" w:hint="eastAsia"/>
          <w:szCs w:val="22"/>
        </w:rPr>
        <w:t>以下に定めるところにより開催する審査会において、</w:t>
      </w:r>
      <w:r w:rsidR="00E654A5" w:rsidRPr="00E67376">
        <w:rPr>
          <w:rFonts w:ascii="BIZ UDゴシック" w:eastAsia="BIZ UDゴシック" w:hAnsi="BIZ UDゴシック" w:hint="eastAsia"/>
          <w:szCs w:val="22"/>
        </w:rPr>
        <w:t>提出された提案書</w:t>
      </w:r>
      <w:r w:rsidR="00E537FA" w:rsidRPr="00E67376">
        <w:rPr>
          <w:rFonts w:ascii="BIZ UDゴシック" w:eastAsia="BIZ UDゴシック" w:hAnsi="BIZ UDゴシック" w:hint="eastAsia"/>
          <w:szCs w:val="22"/>
        </w:rPr>
        <w:t>を基に</w:t>
      </w:r>
      <w:r w:rsidR="001F1830" w:rsidRPr="00E67376">
        <w:rPr>
          <w:rFonts w:ascii="BIZ UDゴシック" w:eastAsia="BIZ UDゴシック" w:hAnsi="BIZ UDゴシック" w:hint="eastAsia"/>
          <w:szCs w:val="22"/>
        </w:rPr>
        <w:t>そ</w:t>
      </w:r>
      <w:r w:rsidR="00E537FA" w:rsidRPr="00E67376">
        <w:rPr>
          <w:rFonts w:ascii="BIZ UDゴシック" w:eastAsia="BIZ UDゴシック" w:hAnsi="BIZ UDゴシック" w:hint="eastAsia"/>
          <w:szCs w:val="22"/>
        </w:rPr>
        <w:t>の内容を総合的に</w:t>
      </w:r>
      <w:r w:rsidR="00C82976" w:rsidRPr="00E67376">
        <w:rPr>
          <w:rFonts w:ascii="BIZ UDゴシック" w:eastAsia="BIZ UDゴシック" w:hAnsi="BIZ UDゴシック" w:hint="eastAsia"/>
          <w:szCs w:val="22"/>
        </w:rPr>
        <w:t>審査</w:t>
      </w:r>
      <w:r w:rsidRPr="00E67376">
        <w:rPr>
          <w:rFonts w:ascii="BIZ UDゴシック" w:eastAsia="BIZ UDゴシック" w:hAnsi="BIZ UDゴシック" w:hint="eastAsia"/>
          <w:szCs w:val="22"/>
        </w:rPr>
        <w:t>する。</w:t>
      </w:r>
    </w:p>
    <w:p w14:paraId="3B90F1F5" w14:textId="77777777" w:rsidR="005356BF" w:rsidRPr="00E67376" w:rsidRDefault="005356BF" w:rsidP="005356BF">
      <w:pPr>
        <w:spacing w:line="320" w:lineRule="exact"/>
        <w:ind w:firstLineChars="100" w:firstLine="220"/>
        <w:rPr>
          <w:rFonts w:ascii="BIZ UDゴシック" w:eastAsia="BIZ UDゴシック" w:hAnsi="BIZ UDゴシック"/>
          <w:szCs w:val="22"/>
        </w:rPr>
      </w:pPr>
    </w:p>
    <w:p w14:paraId="38DFE0ED" w14:textId="139AFAB7" w:rsidR="00110C6A" w:rsidRPr="00E67376" w:rsidRDefault="00821FB2" w:rsidP="005356BF">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lastRenderedPageBreak/>
        <w:t>（１）審査員　本プロポーザルにおける審査会の審査員は以下の</w:t>
      </w:r>
      <w:r w:rsidR="00903A4C" w:rsidRPr="00E67376">
        <w:rPr>
          <w:rFonts w:ascii="BIZ UDゴシック" w:eastAsia="BIZ UDゴシック" w:hAnsi="BIZ UDゴシック" w:hint="eastAsia"/>
          <w:szCs w:val="22"/>
        </w:rPr>
        <w:t>４</w:t>
      </w:r>
      <w:r w:rsidR="00110C6A" w:rsidRPr="00E67376">
        <w:rPr>
          <w:rFonts w:ascii="BIZ UDゴシック" w:eastAsia="BIZ UDゴシック" w:hAnsi="BIZ UDゴシック" w:hint="eastAsia"/>
          <w:szCs w:val="22"/>
        </w:rPr>
        <w:t>名とする。</w:t>
      </w:r>
    </w:p>
    <w:p w14:paraId="7FC4AC06" w14:textId="48461D98" w:rsidR="00110C6A" w:rsidRPr="00E67376" w:rsidRDefault="00110C6A" w:rsidP="00110C6A">
      <w:pPr>
        <w:spacing w:line="320" w:lineRule="exact"/>
        <w:ind w:leftChars="192" w:left="422" w:firstLineChars="106" w:firstLine="233"/>
        <w:rPr>
          <w:rFonts w:ascii="BIZ UDゴシック" w:eastAsia="BIZ UDゴシック" w:hAnsi="BIZ UDゴシック"/>
          <w:szCs w:val="22"/>
        </w:rPr>
      </w:pPr>
      <w:r w:rsidRPr="00E67376">
        <w:rPr>
          <w:rFonts w:ascii="BIZ UDゴシック" w:eastAsia="BIZ UDゴシック" w:hAnsi="BIZ UDゴシック" w:hint="eastAsia"/>
          <w:szCs w:val="22"/>
        </w:rPr>
        <w:t xml:space="preserve">　広域環境保全局長　</w:t>
      </w:r>
    </w:p>
    <w:p w14:paraId="370870C5" w14:textId="6611967B" w:rsidR="006B0062" w:rsidRPr="00E67376" w:rsidRDefault="00110C6A" w:rsidP="00110C6A">
      <w:pPr>
        <w:spacing w:line="320" w:lineRule="exact"/>
        <w:ind w:leftChars="192" w:left="422" w:firstLineChars="106" w:firstLine="233"/>
        <w:rPr>
          <w:rFonts w:ascii="BIZ UDゴシック" w:eastAsia="BIZ UDゴシック" w:hAnsi="BIZ UDゴシック"/>
          <w:szCs w:val="22"/>
        </w:rPr>
      </w:pPr>
      <w:r w:rsidRPr="00E67376">
        <w:rPr>
          <w:rFonts w:ascii="BIZ UDゴシック" w:eastAsia="BIZ UDゴシック" w:hAnsi="BIZ UDゴシック" w:hint="eastAsia"/>
          <w:szCs w:val="22"/>
        </w:rPr>
        <w:t xml:space="preserve">　広域環境保全局環境政策課長　</w:t>
      </w:r>
    </w:p>
    <w:p w14:paraId="59DB0284" w14:textId="08C7A010" w:rsidR="00110C6A" w:rsidRPr="00E67376" w:rsidRDefault="00AA481B" w:rsidP="00110C6A">
      <w:pPr>
        <w:spacing w:line="320" w:lineRule="exact"/>
        <w:ind w:leftChars="192" w:left="422" w:firstLineChars="106" w:firstLine="233"/>
        <w:rPr>
          <w:rFonts w:ascii="BIZ UDゴシック" w:eastAsia="BIZ UDゴシック" w:hAnsi="BIZ UDゴシック"/>
          <w:szCs w:val="22"/>
        </w:rPr>
      </w:pPr>
      <w:r w:rsidRPr="00E67376">
        <w:rPr>
          <w:rFonts w:ascii="BIZ UDゴシック" w:eastAsia="BIZ UDゴシック" w:hAnsi="BIZ UDゴシック" w:hint="eastAsia"/>
          <w:szCs w:val="22"/>
        </w:rPr>
        <w:t xml:space="preserve">　広域環境保全局</w:t>
      </w:r>
      <w:r w:rsidR="005D06C5" w:rsidRPr="00E67376">
        <w:rPr>
          <w:rFonts w:ascii="BIZ UDゴシック" w:eastAsia="BIZ UDゴシック" w:hAnsi="BIZ UDゴシック" w:hint="eastAsia"/>
          <w:szCs w:val="22"/>
        </w:rPr>
        <w:t>循環社会推進課長</w:t>
      </w:r>
    </w:p>
    <w:p w14:paraId="41FC70B3" w14:textId="4CC86A74" w:rsidR="00FB0466" w:rsidRPr="00E67376" w:rsidRDefault="00FB0466" w:rsidP="00110C6A">
      <w:pPr>
        <w:spacing w:line="320" w:lineRule="exact"/>
        <w:ind w:leftChars="192" w:left="422" w:firstLineChars="106" w:firstLine="233"/>
        <w:rPr>
          <w:rFonts w:ascii="BIZ UDゴシック" w:eastAsia="BIZ UDゴシック" w:hAnsi="BIZ UDゴシック"/>
          <w:szCs w:val="22"/>
        </w:rPr>
      </w:pPr>
      <w:r w:rsidRPr="00E67376">
        <w:rPr>
          <w:rFonts w:ascii="BIZ UDゴシック" w:eastAsia="BIZ UDゴシック" w:hAnsi="BIZ UDゴシック" w:hint="eastAsia"/>
          <w:szCs w:val="22"/>
        </w:rPr>
        <w:t xml:space="preserve">　広域環境保全局</w:t>
      </w:r>
      <w:r w:rsidR="00E67376">
        <w:rPr>
          <w:rFonts w:ascii="BIZ UDゴシック" w:eastAsia="BIZ UDゴシック" w:hAnsi="BIZ UDゴシック" w:hint="eastAsia"/>
          <w:szCs w:val="22"/>
        </w:rPr>
        <w:t>生物多様性保全</w:t>
      </w:r>
      <w:r w:rsidR="00AA481B" w:rsidRPr="00E67376">
        <w:rPr>
          <w:rFonts w:ascii="BIZ UDゴシック" w:eastAsia="BIZ UDゴシック" w:hAnsi="BIZ UDゴシック" w:hint="eastAsia"/>
          <w:szCs w:val="22"/>
        </w:rPr>
        <w:t>課長</w:t>
      </w:r>
    </w:p>
    <w:p w14:paraId="6C0F673C" w14:textId="77777777" w:rsidR="005356BF" w:rsidRPr="00E67376" w:rsidRDefault="005356BF" w:rsidP="00110C6A">
      <w:pPr>
        <w:spacing w:line="320" w:lineRule="exact"/>
        <w:ind w:leftChars="192" w:left="422" w:firstLineChars="106" w:firstLine="233"/>
        <w:rPr>
          <w:rFonts w:ascii="BIZ UDゴシック" w:eastAsia="BIZ UDゴシック" w:hAnsi="BIZ UDゴシック"/>
          <w:szCs w:val="22"/>
        </w:rPr>
      </w:pPr>
    </w:p>
    <w:p w14:paraId="0C7C4857" w14:textId="77777777" w:rsidR="00C82976" w:rsidRPr="00E67376" w:rsidRDefault="0040212F" w:rsidP="005356BF">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（２）</w:t>
      </w:r>
      <w:r w:rsidR="00C82976" w:rsidRPr="00E67376">
        <w:rPr>
          <w:rFonts w:ascii="BIZ UDゴシック" w:eastAsia="BIZ UDゴシック" w:hAnsi="BIZ UDゴシック" w:hint="eastAsia"/>
          <w:szCs w:val="22"/>
        </w:rPr>
        <w:t>審査方法</w:t>
      </w:r>
    </w:p>
    <w:p w14:paraId="16EFE5C2" w14:textId="77777777" w:rsidR="00C82976" w:rsidRPr="00E67376" w:rsidRDefault="00C82976" w:rsidP="00AC4C14">
      <w:pPr>
        <w:spacing w:line="320" w:lineRule="exact"/>
        <w:ind w:leftChars="300" w:left="660"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提出された提案書に対する審査は、別添に示す審査基準により、各審査員がその内容を採点することにより実施する。</w:t>
      </w:r>
    </w:p>
    <w:p w14:paraId="44236AB8" w14:textId="77777777" w:rsidR="005356BF" w:rsidRPr="00E67376" w:rsidRDefault="005356BF" w:rsidP="005356BF">
      <w:pPr>
        <w:spacing w:line="320" w:lineRule="exact"/>
        <w:ind w:firstLineChars="100" w:firstLine="220"/>
        <w:rPr>
          <w:rFonts w:ascii="BIZ UDゴシック" w:eastAsia="BIZ UDゴシック" w:hAnsi="BIZ UDゴシック"/>
          <w:szCs w:val="22"/>
        </w:rPr>
      </w:pPr>
    </w:p>
    <w:p w14:paraId="40215A2A" w14:textId="25F85D63" w:rsidR="00C82976" w:rsidRPr="00E67376" w:rsidRDefault="00DE7D8D" w:rsidP="005356BF">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w:t>
      </w:r>
      <w:r w:rsidR="0066771B" w:rsidRPr="00E67376">
        <w:rPr>
          <w:rFonts w:ascii="BIZ UDゴシック" w:eastAsia="BIZ UDゴシック" w:hAnsi="BIZ UDゴシック" w:hint="eastAsia"/>
          <w:szCs w:val="22"/>
        </w:rPr>
        <w:t>３</w:t>
      </w:r>
      <w:r w:rsidRPr="00E67376">
        <w:rPr>
          <w:rFonts w:ascii="BIZ UDゴシック" w:eastAsia="BIZ UDゴシック" w:hAnsi="BIZ UDゴシック" w:hint="eastAsia"/>
          <w:szCs w:val="22"/>
        </w:rPr>
        <w:t>）（２</w:t>
      </w:r>
      <w:r w:rsidR="00C82976" w:rsidRPr="00E67376">
        <w:rPr>
          <w:rFonts w:ascii="BIZ UDゴシック" w:eastAsia="BIZ UDゴシック" w:hAnsi="BIZ UDゴシック" w:hint="eastAsia"/>
          <w:szCs w:val="22"/>
        </w:rPr>
        <w:t>）により最も高い得点を獲得した者を</w:t>
      </w:r>
      <w:r w:rsidR="009D347D" w:rsidRPr="00E67376">
        <w:rPr>
          <w:rFonts w:ascii="BIZ UDゴシック" w:eastAsia="BIZ UDゴシック" w:hAnsi="BIZ UDゴシック" w:hint="eastAsia"/>
          <w:szCs w:val="22"/>
        </w:rPr>
        <w:t>契約候補者</w:t>
      </w:r>
      <w:r w:rsidR="00C82976" w:rsidRPr="00E67376">
        <w:rPr>
          <w:rFonts w:ascii="BIZ UDゴシック" w:eastAsia="BIZ UDゴシック" w:hAnsi="BIZ UDゴシック" w:hint="eastAsia"/>
          <w:szCs w:val="22"/>
        </w:rPr>
        <w:t>として選定する。</w:t>
      </w:r>
    </w:p>
    <w:p w14:paraId="40B8D777" w14:textId="77777777" w:rsidR="008A54CC" w:rsidRPr="00E67376" w:rsidRDefault="008A54CC" w:rsidP="008A54CC">
      <w:pPr>
        <w:spacing w:line="320" w:lineRule="exact"/>
        <w:rPr>
          <w:rFonts w:ascii="BIZ UDゴシック" w:eastAsia="BIZ UDゴシック" w:hAnsi="BIZ UDゴシック"/>
          <w:szCs w:val="22"/>
        </w:rPr>
      </w:pPr>
    </w:p>
    <w:p w14:paraId="4CAF0106" w14:textId="5BF1383D" w:rsidR="008A54CC" w:rsidRPr="00E67376" w:rsidRDefault="00DE7D8D" w:rsidP="008A54CC">
      <w:pPr>
        <w:spacing w:line="320" w:lineRule="exact"/>
        <w:ind w:leftChars="100" w:left="660" w:hangingChars="200" w:hanging="440"/>
        <w:rPr>
          <w:rFonts w:ascii="BIZ UDゴシック" w:eastAsia="BIZ UDゴシック" w:hAnsi="BIZ UDゴシック"/>
          <w:szCs w:val="22"/>
        </w:rPr>
      </w:pPr>
      <w:r w:rsidRPr="00E67376">
        <w:rPr>
          <w:rFonts w:ascii="BIZ UDゴシック" w:eastAsia="BIZ UDゴシック" w:hAnsi="BIZ UDゴシック" w:hint="eastAsia"/>
          <w:szCs w:val="22"/>
        </w:rPr>
        <w:t>（</w:t>
      </w:r>
      <w:r w:rsidR="0066771B" w:rsidRPr="00E67376">
        <w:rPr>
          <w:rFonts w:ascii="BIZ UDゴシック" w:eastAsia="BIZ UDゴシック" w:hAnsi="BIZ UDゴシック" w:hint="eastAsia"/>
          <w:szCs w:val="22"/>
        </w:rPr>
        <w:t>４</w:t>
      </w:r>
      <w:r w:rsidRPr="00E67376">
        <w:rPr>
          <w:rFonts w:ascii="BIZ UDゴシック" w:eastAsia="BIZ UDゴシック" w:hAnsi="BIZ UDゴシック" w:hint="eastAsia"/>
          <w:szCs w:val="22"/>
        </w:rPr>
        <w:t>）（</w:t>
      </w:r>
      <w:r w:rsidR="0066771B" w:rsidRPr="00E67376">
        <w:rPr>
          <w:rFonts w:ascii="BIZ UDゴシック" w:eastAsia="BIZ UDゴシック" w:hAnsi="BIZ UDゴシック" w:hint="eastAsia"/>
          <w:szCs w:val="22"/>
        </w:rPr>
        <w:t>３</w:t>
      </w:r>
      <w:r w:rsidR="00C82976" w:rsidRPr="00E67376">
        <w:rPr>
          <w:rFonts w:ascii="BIZ UDゴシック" w:eastAsia="BIZ UDゴシック" w:hAnsi="BIZ UDゴシック" w:hint="eastAsia"/>
          <w:szCs w:val="22"/>
        </w:rPr>
        <w:t>）により選定された者と関西広域連合は、契約締結に向けて</w:t>
      </w:r>
      <w:r w:rsidR="0066771B" w:rsidRPr="00E67376">
        <w:rPr>
          <w:rFonts w:ascii="BIZ UDゴシック" w:eastAsia="BIZ UDゴシック" w:hAnsi="BIZ UDゴシック" w:hint="eastAsia"/>
          <w:szCs w:val="22"/>
        </w:rPr>
        <w:t>、提案の</w:t>
      </w:r>
      <w:r w:rsidR="00C82976" w:rsidRPr="00E67376">
        <w:rPr>
          <w:rFonts w:ascii="BIZ UDゴシック" w:eastAsia="BIZ UDゴシック" w:hAnsi="BIZ UDゴシック" w:hint="eastAsia"/>
          <w:szCs w:val="22"/>
        </w:rPr>
        <w:t>細目について協議を行う。協議に際しては、関西広域連合は提案に対し修正を求めることができることとし、選定者はこの求めに対して協議に応じなければならない。</w:t>
      </w:r>
    </w:p>
    <w:p w14:paraId="4EC4A2D0" w14:textId="37262039" w:rsidR="00C82976" w:rsidRPr="00E67376" w:rsidRDefault="00DE7D8D" w:rsidP="008A54CC">
      <w:pPr>
        <w:spacing w:line="320" w:lineRule="exact"/>
        <w:ind w:leftChars="325" w:left="715"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なお、協議が不調の場合は、（２</w:t>
      </w:r>
      <w:r w:rsidR="00C82976" w:rsidRPr="00E67376">
        <w:rPr>
          <w:rFonts w:ascii="BIZ UDゴシック" w:eastAsia="BIZ UDゴシック" w:hAnsi="BIZ UDゴシック" w:hint="eastAsia"/>
          <w:szCs w:val="22"/>
        </w:rPr>
        <w:t>）により順位づけられた上位の者から順に、</w:t>
      </w:r>
      <w:r w:rsidR="009D347D" w:rsidRPr="00E67376">
        <w:rPr>
          <w:rFonts w:ascii="BIZ UDゴシック" w:eastAsia="BIZ UDゴシック" w:hAnsi="BIZ UDゴシック" w:hint="eastAsia"/>
          <w:szCs w:val="22"/>
        </w:rPr>
        <w:t>契約候補者として</w:t>
      </w:r>
      <w:r w:rsidR="00C82976" w:rsidRPr="00E67376">
        <w:rPr>
          <w:rFonts w:ascii="BIZ UDゴシック" w:eastAsia="BIZ UDゴシック" w:hAnsi="BIZ UDゴシック" w:hint="eastAsia"/>
          <w:szCs w:val="22"/>
        </w:rPr>
        <w:t>契約締結に向けた交渉をおこなう。</w:t>
      </w:r>
    </w:p>
    <w:p w14:paraId="606B0DEA" w14:textId="77777777" w:rsidR="005356BF" w:rsidRPr="00E67376" w:rsidRDefault="005356BF" w:rsidP="005356BF">
      <w:pPr>
        <w:spacing w:line="320" w:lineRule="exact"/>
        <w:ind w:firstLineChars="100" w:firstLine="220"/>
        <w:rPr>
          <w:rFonts w:ascii="BIZ UDゴシック" w:eastAsia="BIZ UDゴシック" w:hAnsi="BIZ UDゴシック"/>
          <w:szCs w:val="22"/>
        </w:rPr>
      </w:pPr>
    </w:p>
    <w:p w14:paraId="68A6D835" w14:textId="32E6EEFC" w:rsidR="00C82976" w:rsidRPr="00E67376" w:rsidRDefault="00DE7D8D" w:rsidP="005356BF">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w:t>
      </w:r>
      <w:r w:rsidR="005356BF" w:rsidRPr="00E67376">
        <w:rPr>
          <w:rFonts w:ascii="BIZ UDゴシック" w:eastAsia="BIZ UDゴシック" w:hAnsi="BIZ UDゴシック" w:hint="eastAsia"/>
          <w:szCs w:val="22"/>
        </w:rPr>
        <w:t>５</w:t>
      </w:r>
      <w:r w:rsidR="00C82976" w:rsidRPr="00E67376">
        <w:rPr>
          <w:rFonts w:ascii="BIZ UDゴシック" w:eastAsia="BIZ UDゴシック" w:hAnsi="BIZ UDゴシック" w:hint="eastAsia"/>
          <w:szCs w:val="22"/>
        </w:rPr>
        <w:t>）企画提案の採否（審査結果）は、提案書提出者全員に文書にて通知する。</w:t>
      </w:r>
    </w:p>
    <w:p w14:paraId="63C15081" w14:textId="77777777" w:rsidR="00E537FA" w:rsidRPr="00E67376" w:rsidRDefault="00E537FA" w:rsidP="004E031C">
      <w:pPr>
        <w:spacing w:line="320" w:lineRule="exact"/>
        <w:rPr>
          <w:rFonts w:ascii="BIZ UDゴシック" w:eastAsia="BIZ UDゴシック" w:hAnsi="BIZ UDゴシック"/>
          <w:b/>
          <w:szCs w:val="22"/>
        </w:rPr>
      </w:pPr>
    </w:p>
    <w:p w14:paraId="0A3A4A3F" w14:textId="77777777" w:rsidR="00E537FA" w:rsidRPr="00E67376" w:rsidRDefault="00EE7042"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１２</w:t>
      </w:r>
      <w:r w:rsidR="001F1830" w:rsidRPr="00E67376">
        <w:rPr>
          <w:rFonts w:ascii="BIZ UDゴシック" w:eastAsia="BIZ UDゴシック" w:hAnsi="BIZ UDゴシック" w:hint="eastAsia"/>
          <w:szCs w:val="22"/>
        </w:rPr>
        <w:t xml:space="preserve">　</w:t>
      </w:r>
      <w:r w:rsidR="009D347D" w:rsidRPr="00E67376">
        <w:rPr>
          <w:rFonts w:ascii="BIZ UDゴシック" w:eastAsia="BIZ UDゴシック" w:hAnsi="BIZ UDゴシック" w:hint="eastAsia"/>
          <w:szCs w:val="22"/>
        </w:rPr>
        <w:t>契約の締結</w:t>
      </w:r>
    </w:p>
    <w:p w14:paraId="793EFD25" w14:textId="77777777" w:rsidR="00E537FA" w:rsidRPr="00E67376" w:rsidRDefault="009D347D" w:rsidP="009D347D">
      <w:pPr>
        <w:spacing w:line="320" w:lineRule="exact"/>
        <w:ind w:leftChars="257" w:left="565"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契約候補者から見積書を徴取し</w:t>
      </w:r>
      <w:r w:rsidR="00E537FA" w:rsidRPr="00E67376">
        <w:rPr>
          <w:rFonts w:ascii="BIZ UDゴシック" w:eastAsia="BIZ UDゴシック" w:hAnsi="BIZ UDゴシック" w:hint="eastAsia"/>
          <w:szCs w:val="22"/>
        </w:rPr>
        <w:t>、</w:t>
      </w:r>
      <w:r w:rsidRPr="00E67376">
        <w:rPr>
          <w:rFonts w:ascii="BIZ UDゴシック" w:eastAsia="BIZ UDゴシック" w:hAnsi="BIZ UDゴシック" w:hint="eastAsia"/>
          <w:szCs w:val="22"/>
        </w:rPr>
        <w:t>予定価格の制限の範囲内であることを確認し、</w:t>
      </w:r>
      <w:r w:rsidR="00E537FA" w:rsidRPr="00E67376">
        <w:rPr>
          <w:rFonts w:ascii="BIZ UDゴシック" w:eastAsia="BIZ UDゴシック" w:hAnsi="BIZ UDゴシック" w:hint="eastAsia"/>
          <w:szCs w:val="22"/>
        </w:rPr>
        <w:t>契約を</w:t>
      </w:r>
      <w:r w:rsidRPr="00E67376">
        <w:rPr>
          <w:rFonts w:ascii="BIZ UDゴシック" w:eastAsia="BIZ UDゴシック" w:hAnsi="BIZ UDゴシック" w:hint="eastAsia"/>
          <w:szCs w:val="22"/>
        </w:rPr>
        <w:t>締結</w:t>
      </w:r>
      <w:r w:rsidR="00E537FA" w:rsidRPr="00E67376">
        <w:rPr>
          <w:rFonts w:ascii="BIZ UDゴシック" w:eastAsia="BIZ UDゴシック" w:hAnsi="BIZ UDゴシック" w:hint="eastAsia"/>
          <w:szCs w:val="22"/>
        </w:rPr>
        <w:t>する。</w:t>
      </w:r>
    </w:p>
    <w:p w14:paraId="00825F5E" w14:textId="77777777" w:rsidR="00E537FA" w:rsidRPr="00E67376" w:rsidRDefault="00E537FA" w:rsidP="004E031C">
      <w:pPr>
        <w:spacing w:line="320" w:lineRule="exact"/>
        <w:ind w:firstLineChars="100" w:firstLine="220"/>
        <w:rPr>
          <w:rFonts w:ascii="BIZ UDゴシック" w:eastAsia="BIZ UDゴシック" w:hAnsi="BIZ UDゴシック"/>
          <w:szCs w:val="22"/>
        </w:rPr>
      </w:pPr>
    </w:p>
    <w:p w14:paraId="2491546B" w14:textId="77777777" w:rsidR="00E537FA" w:rsidRPr="00E67376" w:rsidRDefault="00EE7042" w:rsidP="004E031C">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１３</w:t>
      </w:r>
      <w:r w:rsidR="001F1830" w:rsidRPr="00E67376">
        <w:rPr>
          <w:rFonts w:ascii="BIZ UDゴシック" w:eastAsia="BIZ UDゴシック" w:hAnsi="BIZ UDゴシック" w:hint="eastAsia"/>
          <w:szCs w:val="22"/>
        </w:rPr>
        <w:t xml:space="preserve">　その他</w:t>
      </w:r>
      <w:r w:rsidR="00E537FA" w:rsidRPr="00E67376">
        <w:rPr>
          <w:rFonts w:ascii="BIZ UDゴシック" w:eastAsia="BIZ UDゴシック" w:hAnsi="BIZ UDゴシック" w:hint="eastAsia"/>
          <w:szCs w:val="22"/>
        </w:rPr>
        <w:t>留意事項</w:t>
      </w:r>
    </w:p>
    <w:p w14:paraId="76605A58" w14:textId="77777777" w:rsidR="00E537FA" w:rsidRPr="00E67376" w:rsidRDefault="001F1830" w:rsidP="004E031C">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（１）</w:t>
      </w:r>
      <w:r w:rsidR="00E537FA" w:rsidRPr="00E67376">
        <w:rPr>
          <w:rFonts w:ascii="BIZ UDゴシック" w:eastAsia="BIZ UDゴシック" w:hAnsi="BIZ UDゴシック" w:hint="eastAsia"/>
          <w:szCs w:val="22"/>
        </w:rPr>
        <w:t>手続きにおいて使用する言語および通貨は、日本語および日本国通貨とする。</w:t>
      </w:r>
    </w:p>
    <w:p w14:paraId="117A8C14" w14:textId="0412B1DF" w:rsidR="00E537FA" w:rsidRPr="00E67376" w:rsidRDefault="001F1830" w:rsidP="004E031C">
      <w:pPr>
        <w:spacing w:line="320" w:lineRule="exact"/>
        <w:ind w:leftChars="100" w:left="719"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２</w:t>
      </w:r>
      <w:r w:rsidRPr="00E67376">
        <w:rPr>
          <w:rFonts w:ascii="BIZ UDゴシック" w:eastAsia="BIZ UDゴシック" w:hAnsi="BIZ UDゴシック" w:hint="eastAsia"/>
          <w:szCs w:val="22"/>
        </w:rPr>
        <w:t>）</w:t>
      </w:r>
      <w:r w:rsidR="00E5101E" w:rsidRPr="00E67376">
        <w:rPr>
          <w:rFonts w:ascii="BIZ UDゴシック" w:eastAsia="BIZ UDゴシック" w:hAnsi="BIZ UDゴシック" w:hint="eastAsia"/>
          <w:szCs w:val="22"/>
        </w:rPr>
        <w:t>提案書</w:t>
      </w:r>
      <w:r w:rsidR="00B97486" w:rsidRPr="00E67376">
        <w:rPr>
          <w:rFonts w:ascii="BIZ UDゴシック" w:eastAsia="BIZ UDゴシック" w:hAnsi="BIZ UDゴシック" w:hint="eastAsia"/>
          <w:szCs w:val="22"/>
        </w:rPr>
        <w:t>等</w:t>
      </w:r>
      <w:r w:rsidR="00E5101E" w:rsidRPr="00E67376">
        <w:rPr>
          <w:rFonts w:ascii="BIZ UDゴシック" w:eastAsia="BIZ UDゴシック" w:hAnsi="BIZ UDゴシック" w:hint="eastAsia"/>
          <w:szCs w:val="22"/>
        </w:rPr>
        <w:t>の作成、提出および</w:t>
      </w:r>
      <w:r w:rsidR="00B97486" w:rsidRPr="00E67376">
        <w:rPr>
          <w:rFonts w:ascii="BIZ UDゴシック" w:eastAsia="BIZ UDゴシック" w:hAnsi="BIZ UDゴシック" w:hint="eastAsia"/>
          <w:szCs w:val="22"/>
        </w:rPr>
        <w:t>ヒアリング</w:t>
      </w:r>
      <w:r w:rsidR="00E5101E" w:rsidRPr="00E67376">
        <w:rPr>
          <w:rFonts w:ascii="BIZ UDゴシック" w:eastAsia="BIZ UDゴシック" w:hAnsi="BIZ UDゴシック" w:hint="eastAsia"/>
          <w:szCs w:val="22"/>
        </w:rPr>
        <w:t>等に関する費用は、提出者の</w:t>
      </w:r>
      <w:r w:rsidR="00E537FA" w:rsidRPr="00E67376">
        <w:rPr>
          <w:rFonts w:ascii="BIZ UDゴシック" w:eastAsia="BIZ UDゴシック" w:hAnsi="BIZ UDゴシック" w:hint="eastAsia"/>
          <w:szCs w:val="22"/>
        </w:rPr>
        <w:t>負担とする。</w:t>
      </w:r>
    </w:p>
    <w:p w14:paraId="255C89B9" w14:textId="0B7A5568" w:rsidR="00E537FA" w:rsidRPr="00E67376" w:rsidRDefault="001F1830" w:rsidP="004E031C">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３</w:t>
      </w:r>
      <w:r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提出された提案書等は返却しない。</w:t>
      </w:r>
    </w:p>
    <w:p w14:paraId="6A1C495C" w14:textId="297D5F26" w:rsidR="00E537FA" w:rsidRPr="00E67376" w:rsidRDefault="001F1830" w:rsidP="004E031C">
      <w:pPr>
        <w:spacing w:line="320" w:lineRule="exact"/>
        <w:ind w:leftChars="100" w:left="719"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４</w:t>
      </w:r>
      <w:r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本業務の受託者は、業務の円滑な進捗を図るために十分な経験を有する管理技術者を配するものとし、管理技術者は業務の全般にわたり技術的管理を行うものとする。</w:t>
      </w:r>
    </w:p>
    <w:p w14:paraId="5A372F61" w14:textId="323442A6" w:rsidR="00E5101E" w:rsidRPr="00E67376" w:rsidRDefault="00E5101E" w:rsidP="004E031C">
      <w:pPr>
        <w:spacing w:line="320" w:lineRule="exact"/>
        <w:ind w:leftChars="100" w:left="719"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５</w:t>
      </w:r>
      <w:r w:rsidRPr="00E67376">
        <w:rPr>
          <w:rFonts w:ascii="BIZ UDゴシック" w:eastAsia="BIZ UDゴシック" w:hAnsi="BIZ UDゴシック" w:hint="eastAsia"/>
          <w:szCs w:val="22"/>
        </w:rPr>
        <w:t>）受託者は、本業務の全部を</w:t>
      </w:r>
      <w:r w:rsidRPr="00E67376">
        <w:rPr>
          <w:rFonts w:ascii="BIZ UDゴシック" w:eastAsia="BIZ UDゴシック" w:hAnsi="BIZ UDゴシック" w:hint="eastAsia"/>
        </w:rPr>
        <w:t>第三者に</w:t>
      </w:r>
      <w:r w:rsidR="00F9488E" w:rsidRPr="00E67376">
        <w:rPr>
          <w:rFonts w:ascii="BIZ UDゴシック" w:eastAsia="BIZ UDゴシック" w:hAnsi="BIZ UDゴシック" w:hint="eastAsia"/>
        </w:rPr>
        <w:t>再委託し</w:t>
      </w:r>
      <w:r w:rsidRPr="00E67376">
        <w:rPr>
          <w:rFonts w:ascii="BIZ UDゴシック" w:eastAsia="BIZ UDゴシック" w:hAnsi="BIZ UDゴシック" w:hint="eastAsia"/>
        </w:rPr>
        <w:t>てはならない。</w:t>
      </w:r>
      <w:r w:rsidR="006F0AA0" w:rsidRPr="00E67376">
        <w:rPr>
          <w:rFonts w:ascii="BIZ UDゴシック" w:eastAsia="BIZ UDゴシック" w:hAnsi="BIZ UDゴシック" w:hint="eastAsia"/>
        </w:rPr>
        <w:t>ただし、</w:t>
      </w:r>
      <w:r w:rsidR="00623EC8" w:rsidRPr="00E67376">
        <w:rPr>
          <w:rFonts w:ascii="BIZ UDゴシック" w:eastAsia="BIZ UDゴシック" w:hAnsi="BIZ UDゴシック" w:hint="eastAsia"/>
        </w:rPr>
        <w:t>書面により</w:t>
      </w:r>
      <w:r w:rsidR="006F0AA0" w:rsidRPr="00E67376">
        <w:rPr>
          <w:rFonts w:ascii="BIZ UDゴシック" w:eastAsia="BIZ UDゴシック" w:hAnsi="BIZ UDゴシック" w:hint="eastAsia"/>
        </w:rPr>
        <w:t>委託者の承諾を得た場合は、</w:t>
      </w:r>
      <w:r w:rsidR="00623EC8" w:rsidRPr="00E67376">
        <w:rPr>
          <w:rFonts w:ascii="BIZ UDゴシック" w:eastAsia="BIZ UDゴシック" w:hAnsi="BIZ UDゴシック" w:hint="eastAsia"/>
        </w:rPr>
        <w:t>この限りでない</w:t>
      </w:r>
      <w:r w:rsidR="006F0AA0" w:rsidRPr="00E67376">
        <w:rPr>
          <w:rFonts w:ascii="BIZ UDゴシック" w:eastAsia="BIZ UDゴシック" w:hAnsi="BIZ UDゴシック" w:hint="eastAsia"/>
        </w:rPr>
        <w:t>。</w:t>
      </w:r>
    </w:p>
    <w:p w14:paraId="122177BB" w14:textId="7551CBEF" w:rsidR="00E537FA" w:rsidRPr="00E67376" w:rsidRDefault="001F1830" w:rsidP="003346AB">
      <w:pPr>
        <w:spacing w:line="320" w:lineRule="exact"/>
        <w:ind w:leftChars="100" w:left="660" w:hangingChars="200" w:hanging="440"/>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６</w:t>
      </w:r>
      <w:r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本業務を実施するにあたっては、必要な関係法令を遵守する</w:t>
      </w:r>
      <w:r w:rsidR="00623EC8" w:rsidRPr="00E67376">
        <w:rPr>
          <w:rFonts w:ascii="BIZ UDゴシック" w:eastAsia="BIZ UDゴシック" w:hAnsi="BIZ UDゴシック" w:hint="eastAsia"/>
          <w:szCs w:val="22"/>
        </w:rPr>
        <w:t>ものとする</w:t>
      </w:r>
      <w:r w:rsidR="003346AB" w:rsidRPr="00E67376">
        <w:rPr>
          <w:rFonts w:ascii="BIZ UDゴシック" w:eastAsia="BIZ UDゴシック" w:hAnsi="BIZ UDゴシック"/>
          <w:szCs w:val="22"/>
        </w:rPr>
        <w:t>。</w:t>
      </w:r>
    </w:p>
    <w:p w14:paraId="28FAEC18" w14:textId="0C96EB43" w:rsidR="00E537FA" w:rsidRPr="00E67376" w:rsidRDefault="00F9488E" w:rsidP="004E031C">
      <w:pPr>
        <w:spacing w:line="320" w:lineRule="exact"/>
        <w:ind w:leftChars="100" w:left="719"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７</w:t>
      </w:r>
      <w:r w:rsidR="001F1830"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本業務の遂行上知り得た事項を他人に漏らしてはならない。ただし、監督職員の承諾を得た場合は、この限りではない。</w:t>
      </w:r>
    </w:p>
    <w:p w14:paraId="3D40202C" w14:textId="44112B39" w:rsidR="00E537FA" w:rsidRPr="00E67376" w:rsidRDefault="00F9488E" w:rsidP="004E031C">
      <w:pPr>
        <w:spacing w:line="320" w:lineRule="exact"/>
        <w:ind w:leftChars="100" w:left="719" w:hangingChars="227" w:hanging="499"/>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８</w:t>
      </w:r>
      <w:r w:rsidR="001F1830"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受託者は、委託者より業務途中の報告を求められた場合は、すみやかに監督職員に報告を行うものとする。</w:t>
      </w:r>
    </w:p>
    <w:p w14:paraId="601F0E73" w14:textId="23C61DD0" w:rsidR="00E537FA" w:rsidRPr="00E67376" w:rsidRDefault="00F9488E" w:rsidP="004E031C">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w:t>
      </w:r>
      <w:r w:rsidR="00C07CB3" w:rsidRPr="00E67376">
        <w:rPr>
          <w:rFonts w:ascii="BIZ UDゴシック" w:eastAsia="BIZ UDゴシック" w:hAnsi="BIZ UDゴシック" w:hint="eastAsia"/>
          <w:szCs w:val="22"/>
        </w:rPr>
        <w:t>９</w:t>
      </w:r>
      <w:r w:rsidR="001F1830" w:rsidRPr="00E67376">
        <w:rPr>
          <w:rFonts w:ascii="BIZ UDゴシック" w:eastAsia="BIZ UDゴシック" w:hAnsi="BIZ UDゴシック" w:hint="eastAsia"/>
          <w:szCs w:val="22"/>
        </w:rPr>
        <w:t>）</w:t>
      </w:r>
      <w:r w:rsidR="00E537FA" w:rsidRPr="00E67376">
        <w:rPr>
          <w:rFonts w:ascii="BIZ UDゴシック" w:eastAsia="BIZ UDゴシック" w:hAnsi="BIZ UDゴシック" w:hint="eastAsia"/>
          <w:szCs w:val="22"/>
        </w:rPr>
        <w:t>本業務を遂行する上で、疑義が生じた場合は、速やかに監督職員と協議するものとする。</w:t>
      </w:r>
    </w:p>
    <w:p w14:paraId="227A4325" w14:textId="77777777" w:rsidR="0009354D" w:rsidRPr="00E67376" w:rsidRDefault="0009354D" w:rsidP="00C01925">
      <w:pPr>
        <w:overflowPunct w:val="0"/>
        <w:spacing w:line="320" w:lineRule="exact"/>
        <w:textAlignment w:val="baseline"/>
        <w:rPr>
          <w:rFonts w:ascii="BIZ UDゴシック" w:eastAsia="BIZ UDゴシック" w:hAnsi="BIZ UDゴシック"/>
        </w:rPr>
      </w:pPr>
    </w:p>
    <w:p w14:paraId="476EB576" w14:textId="77777777" w:rsidR="009C13D7" w:rsidRPr="00E67376" w:rsidRDefault="00C344FB" w:rsidP="004E031C">
      <w:pPr>
        <w:spacing w:line="320" w:lineRule="exact"/>
        <w:ind w:left="649" w:hangingChars="295" w:hanging="649"/>
        <w:jc w:val="left"/>
        <w:rPr>
          <w:rFonts w:ascii="BIZ UDゴシック" w:eastAsia="BIZ UDゴシック" w:hAnsi="BIZ UDゴシック"/>
        </w:rPr>
      </w:pPr>
      <w:r w:rsidRPr="00E67376">
        <w:rPr>
          <w:rFonts w:ascii="BIZ UDゴシック" w:eastAsia="BIZ UDゴシック" w:hAnsi="BIZ UDゴシック"/>
        </w:rPr>
        <w:br w:type="page"/>
      </w:r>
      <w:r w:rsidRPr="00E67376">
        <w:rPr>
          <w:rFonts w:ascii="BIZ UDゴシック" w:eastAsia="BIZ UDゴシック" w:hAnsi="BIZ UDゴシック" w:hint="eastAsia"/>
        </w:rPr>
        <w:lastRenderedPageBreak/>
        <w:t>別添　審査基準</w:t>
      </w:r>
    </w:p>
    <w:p w14:paraId="7D345398" w14:textId="77777777" w:rsidR="00C344FB" w:rsidRPr="00E67376" w:rsidRDefault="00C344FB" w:rsidP="004E031C">
      <w:pPr>
        <w:spacing w:line="320" w:lineRule="exact"/>
        <w:ind w:left="649" w:hangingChars="295" w:hanging="649"/>
        <w:jc w:val="left"/>
        <w:rPr>
          <w:rFonts w:ascii="BIZ UDゴシック" w:eastAsia="BIZ UDゴシック" w:hAnsi="BIZ UDゴシック"/>
        </w:rPr>
      </w:pPr>
    </w:p>
    <w:p w14:paraId="5B77E55A" w14:textId="77777777" w:rsidR="00C344FB" w:rsidRPr="00E67376" w:rsidRDefault="00C344FB" w:rsidP="004E031C">
      <w:pPr>
        <w:spacing w:line="320" w:lineRule="exact"/>
        <w:ind w:left="649" w:hangingChars="295" w:hanging="649"/>
        <w:jc w:val="left"/>
        <w:rPr>
          <w:rFonts w:ascii="BIZ UDゴシック" w:eastAsia="BIZ UDゴシック" w:hAnsi="BIZ UDゴシック"/>
        </w:rPr>
      </w:pPr>
      <w:r w:rsidRPr="00E67376">
        <w:rPr>
          <w:rFonts w:ascii="BIZ UDゴシック" w:eastAsia="BIZ UDゴシック" w:hAnsi="BIZ UDゴシック" w:hint="eastAsia"/>
        </w:rPr>
        <w:t>１．審査の流れ</w:t>
      </w:r>
    </w:p>
    <w:p w14:paraId="21A6A6B5" w14:textId="77777777" w:rsidR="00C344FB" w:rsidRPr="00E67376" w:rsidRDefault="00C344FB" w:rsidP="004E031C">
      <w:pPr>
        <w:spacing w:line="320" w:lineRule="exact"/>
        <w:ind w:left="649" w:hangingChars="295" w:hanging="649"/>
        <w:jc w:val="left"/>
        <w:rPr>
          <w:rFonts w:ascii="BIZ UDゴシック" w:eastAsia="BIZ UDゴシック" w:hAnsi="BIZ UDゴシック"/>
        </w:rPr>
      </w:pPr>
      <w:r w:rsidRPr="00E67376">
        <w:rPr>
          <w:rFonts w:ascii="BIZ UDゴシック" w:eastAsia="BIZ UDゴシック" w:hAnsi="BIZ UDゴシック" w:hint="eastAsia"/>
        </w:rPr>
        <w:t>（１）要件審査</w:t>
      </w:r>
    </w:p>
    <w:p w14:paraId="11562EA5" w14:textId="77777777" w:rsidR="00C344FB" w:rsidRPr="00E67376" w:rsidRDefault="00C344FB" w:rsidP="004E031C">
      <w:pPr>
        <w:spacing w:line="320" w:lineRule="exact"/>
        <w:ind w:left="649" w:hangingChars="295" w:hanging="649"/>
        <w:jc w:val="left"/>
        <w:rPr>
          <w:rFonts w:ascii="BIZ UDゴシック" w:eastAsia="BIZ UDゴシック" w:hAnsi="BIZ UDゴシック"/>
        </w:rPr>
      </w:pPr>
      <w:r w:rsidRPr="00E67376">
        <w:rPr>
          <w:rFonts w:ascii="BIZ UDゴシック" w:eastAsia="BIZ UDゴシック" w:hAnsi="BIZ UDゴシック" w:hint="eastAsia"/>
        </w:rPr>
        <w:t xml:space="preserve">　　書類の不備、提案条件等未達成の場合は、失格とする。</w:t>
      </w:r>
    </w:p>
    <w:p w14:paraId="32482EF5" w14:textId="77777777" w:rsidR="00C344FB" w:rsidRPr="00E67376" w:rsidRDefault="00C344FB" w:rsidP="004E031C">
      <w:pPr>
        <w:spacing w:line="320" w:lineRule="exact"/>
        <w:ind w:left="649" w:hangingChars="295" w:hanging="649"/>
        <w:jc w:val="left"/>
        <w:rPr>
          <w:rFonts w:ascii="BIZ UDゴシック" w:eastAsia="BIZ UDゴシック" w:hAnsi="BIZ UDゴシック"/>
        </w:rPr>
      </w:pPr>
      <w:r w:rsidRPr="00E67376">
        <w:rPr>
          <w:rFonts w:ascii="BIZ UDゴシック" w:eastAsia="BIZ UDゴシック" w:hAnsi="BIZ UDゴシック" w:hint="eastAsia"/>
        </w:rPr>
        <w:t>（２）審査</w:t>
      </w:r>
    </w:p>
    <w:p w14:paraId="163E3DA1" w14:textId="77777777" w:rsidR="00C344FB" w:rsidRPr="00E67376" w:rsidRDefault="00C344FB" w:rsidP="00147C7F">
      <w:pPr>
        <w:spacing w:line="320" w:lineRule="exact"/>
        <w:ind w:left="220" w:hangingChars="100" w:hanging="220"/>
        <w:rPr>
          <w:rFonts w:ascii="BIZ UDゴシック" w:eastAsia="BIZ UDゴシック" w:hAnsi="BIZ UDゴシック"/>
          <w:szCs w:val="21"/>
        </w:rPr>
      </w:pPr>
      <w:r w:rsidRPr="00E67376">
        <w:rPr>
          <w:rFonts w:ascii="BIZ UDゴシック" w:eastAsia="BIZ UDゴシック" w:hAnsi="BIZ UDゴシック" w:hint="eastAsia"/>
        </w:rPr>
        <w:t xml:space="preserve">　　要件審査を通過した応募書類をもとに</w:t>
      </w:r>
      <w:r w:rsidRPr="00E67376">
        <w:rPr>
          <w:rFonts w:ascii="BIZ UDゴシック" w:eastAsia="BIZ UDゴシック" w:hAnsi="BIZ UDゴシック" w:hint="eastAsia"/>
          <w:szCs w:val="21"/>
        </w:rPr>
        <w:t>、</w:t>
      </w:r>
      <w:r w:rsidR="00147C7F" w:rsidRPr="00E67376">
        <w:rPr>
          <w:rFonts w:ascii="BIZ UDゴシック" w:eastAsia="BIZ UDゴシック" w:hAnsi="BIZ UDゴシック" w:hint="eastAsia"/>
          <w:szCs w:val="21"/>
        </w:rPr>
        <w:t>「２．審査項目および配点」</w:t>
      </w:r>
      <w:r w:rsidR="003F7768" w:rsidRPr="00E67376">
        <w:rPr>
          <w:rFonts w:ascii="BIZ UDゴシック" w:eastAsia="BIZ UDゴシック" w:hAnsi="BIZ UDゴシック" w:hint="eastAsia"/>
          <w:szCs w:val="21"/>
        </w:rPr>
        <w:t>に基づき、</w:t>
      </w:r>
      <w:r w:rsidRPr="00E67376">
        <w:rPr>
          <w:rFonts w:ascii="BIZ UDゴシック" w:eastAsia="BIZ UDゴシック" w:hAnsi="BIZ UDゴシック" w:hint="eastAsia"/>
          <w:szCs w:val="21"/>
        </w:rPr>
        <w:t>審査員が提案内容について審査を行う。</w:t>
      </w:r>
    </w:p>
    <w:tbl>
      <w:tblPr>
        <w:tblStyle w:val="7"/>
        <w:tblW w:w="0" w:type="auto"/>
        <w:tblLook w:val="04A0" w:firstRow="1" w:lastRow="0" w:firstColumn="1" w:lastColumn="0" w:noHBand="0" w:noVBand="1"/>
      </w:tblPr>
      <w:tblGrid>
        <w:gridCol w:w="2469"/>
        <w:gridCol w:w="1390"/>
        <w:gridCol w:w="1926"/>
        <w:gridCol w:w="1926"/>
        <w:gridCol w:w="1927"/>
      </w:tblGrid>
      <w:tr w:rsidR="0066771B" w:rsidRPr="00E67376" w14:paraId="2A977A3E" w14:textId="77777777" w:rsidTr="006677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Pr>
          <w:p w14:paraId="1A10BFE5" w14:textId="2593000A"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【採点基準】</w:t>
            </w:r>
          </w:p>
        </w:tc>
        <w:tc>
          <w:tcPr>
            <w:tcW w:w="1416" w:type="dxa"/>
          </w:tcPr>
          <w:p w14:paraId="0F9E7B27" w14:textId="7E11A312" w:rsidR="0066771B" w:rsidRPr="00E67376" w:rsidRDefault="0066771B" w:rsidP="0066771B">
            <w:pPr>
              <w:spacing w:line="320" w:lineRule="exact"/>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５点満点</w:t>
            </w:r>
          </w:p>
        </w:tc>
        <w:tc>
          <w:tcPr>
            <w:tcW w:w="1967" w:type="dxa"/>
          </w:tcPr>
          <w:p w14:paraId="4DE73B2B" w14:textId="486F31E6" w:rsidR="0066771B" w:rsidRPr="00E67376" w:rsidRDefault="0066771B" w:rsidP="0066771B">
            <w:pPr>
              <w:spacing w:line="320" w:lineRule="exact"/>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１０点満点</w:t>
            </w:r>
          </w:p>
        </w:tc>
        <w:tc>
          <w:tcPr>
            <w:tcW w:w="1967" w:type="dxa"/>
          </w:tcPr>
          <w:p w14:paraId="3AD5BCB5" w14:textId="3C973325" w:rsidR="0066771B" w:rsidRPr="00E67376" w:rsidRDefault="0066771B" w:rsidP="0066771B">
            <w:pPr>
              <w:spacing w:line="320" w:lineRule="exact"/>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１５点満点</w:t>
            </w:r>
          </w:p>
        </w:tc>
        <w:tc>
          <w:tcPr>
            <w:tcW w:w="1968" w:type="dxa"/>
          </w:tcPr>
          <w:p w14:paraId="34B54EA9" w14:textId="00F99312" w:rsidR="0066771B" w:rsidRPr="00E67376" w:rsidRDefault="0066771B" w:rsidP="0066771B">
            <w:pPr>
              <w:spacing w:line="320" w:lineRule="exact"/>
              <w:jc w:val="center"/>
              <w:cnfStyle w:val="100000000000" w:firstRow="1"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２０点満点</w:t>
            </w:r>
          </w:p>
        </w:tc>
      </w:tr>
      <w:tr w:rsidR="0066771B" w:rsidRPr="00E67376" w14:paraId="3BB46671" w14:textId="77777777" w:rsidTr="0066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03975FE" w14:textId="44D87FD5"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Ａ（十分満足できる）</w:t>
            </w:r>
          </w:p>
        </w:tc>
        <w:tc>
          <w:tcPr>
            <w:tcW w:w="1416" w:type="dxa"/>
          </w:tcPr>
          <w:p w14:paraId="0770401B" w14:textId="10A02CD1"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５点</w:t>
            </w:r>
          </w:p>
        </w:tc>
        <w:tc>
          <w:tcPr>
            <w:tcW w:w="1967" w:type="dxa"/>
          </w:tcPr>
          <w:p w14:paraId="78581370" w14:textId="08A5A8DA"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１０点</w:t>
            </w:r>
          </w:p>
        </w:tc>
        <w:tc>
          <w:tcPr>
            <w:tcW w:w="1967" w:type="dxa"/>
          </w:tcPr>
          <w:p w14:paraId="65EEA267" w14:textId="2DAAEF68"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１５点</w:t>
            </w:r>
          </w:p>
        </w:tc>
        <w:tc>
          <w:tcPr>
            <w:tcW w:w="1968" w:type="dxa"/>
          </w:tcPr>
          <w:p w14:paraId="0ED926DB" w14:textId="19CC715F"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２０点</w:t>
            </w:r>
          </w:p>
        </w:tc>
      </w:tr>
      <w:tr w:rsidR="0066771B" w:rsidRPr="00E67376" w14:paraId="5991DC21" w14:textId="77777777" w:rsidTr="0066771B">
        <w:tc>
          <w:tcPr>
            <w:cnfStyle w:val="001000000000" w:firstRow="0" w:lastRow="0" w:firstColumn="1" w:lastColumn="0" w:oddVBand="0" w:evenVBand="0" w:oddHBand="0" w:evenHBand="0" w:firstRowFirstColumn="0" w:firstRowLastColumn="0" w:lastRowFirstColumn="0" w:lastRowLastColumn="0"/>
            <w:tcW w:w="2518" w:type="dxa"/>
          </w:tcPr>
          <w:p w14:paraId="12CAD073" w14:textId="545A527E"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Ｂ（満足できる）</w:t>
            </w:r>
          </w:p>
        </w:tc>
        <w:tc>
          <w:tcPr>
            <w:tcW w:w="1416" w:type="dxa"/>
          </w:tcPr>
          <w:p w14:paraId="09AB85A0" w14:textId="294C151C"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４点</w:t>
            </w:r>
          </w:p>
        </w:tc>
        <w:tc>
          <w:tcPr>
            <w:tcW w:w="1967" w:type="dxa"/>
          </w:tcPr>
          <w:p w14:paraId="1432074C" w14:textId="7C447B24"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８点</w:t>
            </w:r>
          </w:p>
        </w:tc>
        <w:tc>
          <w:tcPr>
            <w:tcW w:w="1967" w:type="dxa"/>
          </w:tcPr>
          <w:p w14:paraId="5E4E9C9D" w14:textId="6BC62E38"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１２点</w:t>
            </w:r>
          </w:p>
        </w:tc>
        <w:tc>
          <w:tcPr>
            <w:tcW w:w="1968" w:type="dxa"/>
          </w:tcPr>
          <w:p w14:paraId="08DB211C" w14:textId="55EEFC42"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１６点</w:t>
            </w:r>
          </w:p>
        </w:tc>
      </w:tr>
      <w:tr w:rsidR="0066771B" w:rsidRPr="00E67376" w14:paraId="2769BD05" w14:textId="77777777" w:rsidTr="0066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BB6B73A" w14:textId="46F0515F"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Ｃ（普通）</w:t>
            </w:r>
          </w:p>
        </w:tc>
        <w:tc>
          <w:tcPr>
            <w:tcW w:w="1416" w:type="dxa"/>
          </w:tcPr>
          <w:p w14:paraId="3BA012B9" w14:textId="79582F79"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３点</w:t>
            </w:r>
          </w:p>
        </w:tc>
        <w:tc>
          <w:tcPr>
            <w:tcW w:w="1967" w:type="dxa"/>
          </w:tcPr>
          <w:p w14:paraId="06FB1735" w14:textId="5CBF5D63"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６点</w:t>
            </w:r>
          </w:p>
        </w:tc>
        <w:tc>
          <w:tcPr>
            <w:tcW w:w="1967" w:type="dxa"/>
          </w:tcPr>
          <w:p w14:paraId="69B5F11E" w14:textId="03EBCB32"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９点</w:t>
            </w:r>
          </w:p>
        </w:tc>
        <w:tc>
          <w:tcPr>
            <w:tcW w:w="1968" w:type="dxa"/>
          </w:tcPr>
          <w:p w14:paraId="03EFF3D4" w14:textId="3A0A3618"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１２点</w:t>
            </w:r>
          </w:p>
        </w:tc>
      </w:tr>
      <w:tr w:rsidR="0066771B" w:rsidRPr="00E67376" w14:paraId="65CCC07E" w14:textId="77777777" w:rsidTr="0066771B">
        <w:tc>
          <w:tcPr>
            <w:cnfStyle w:val="001000000000" w:firstRow="0" w:lastRow="0" w:firstColumn="1" w:lastColumn="0" w:oddVBand="0" w:evenVBand="0" w:oddHBand="0" w:evenHBand="0" w:firstRowFirstColumn="0" w:firstRowLastColumn="0" w:lastRowFirstColumn="0" w:lastRowLastColumn="0"/>
            <w:tcW w:w="2518" w:type="dxa"/>
          </w:tcPr>
          <w:p w14:paraId="1E853AB7" w14:textId="2A5653AD"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Ｄ（劣る）</w:t>
            </w:r>
          </w:p>
        </w:tc>
        <w:tc>
          <w:tcPr>
            <w:tcW w:w="1416" w:type="dxa"/>
          </w:tcPr>
          <w:p w14:paraId="782A4669" w14:textId="2FC0315D"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２点</w:t>
            </w:r>
          </w:p>
        </w:tc>
        <w:tc>
          <w:tcPr>
            <w:tcW w:w="1967" w:type="dxa"/>
          </w:tcPr>
          <w:p w14:paraId="08DC1260" w14:textId="6A584955"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４点</w:t>
            </w:r>
          </w:p>
        </w:tc>
        <w:tc>
          <w:tcPr>
            <w:tcW w:w="1967" w:type="dxa"/>
          </w:tcPr>
          <w:p w14:paraId="7DB99376" w14:textId="3198921F"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６点</w:t>
            </w:r>
          </w:p>
        </w:tc>
        <w:tc>
          <w:tcPr>
            <w:tcW w:w="1968" w:type="dxa"/>
          </w:tcPr>
          <w:p w14:paraId="535B049C" w14:textId="7B82221C"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８点</w:t>
            </w:r>
          </w:p>
        </w:tc>
      </w:tr>
      <w:tr w:rsidR="0066771B" w:rsidRPr="00E67376" w14:paraId="5F69F84F" w14:textId="77777777" w:rsidTr="00667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B018A38" w14:textId="52C2A6A0"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Ｅ（かなり劣る）</w:t>
            </w:r>
          </w:p>
        </w:tc>
        <w:tc>
          <w:tcPr>
            <w:tcW w:w="1416" w:type="dxa"/>
          </w:tcPr>
          <w:p w14:paraId="05208E7E" w14:textId="545562E3"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１点</w:t>
            </w:r>
          </w:p>
        </w:tc>
        <w:tc>
          <w:tcPr>
            <w:tcW w:w="1967" w:type="dxa"/>
          </w:tcPr>
          <w:p w14:paraId="4D072CE6" w14:textId="374E9D41"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２点</w:t>
            </w:r>
          </w:p>
        </w:tc>
        <w:tc>
          <w:tcPr>
            <w:tcW w:w="1967" w:type="dxa"/>
          </w:tcPr>
          <w:p w14:paraId="27524514" w14:textId="727B8193"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３点</w:t>
            </w:r>
          </w:p>
        </w:tc>
        <w:tc>
          <w:tcPr>
            <w:tcW w:w="1968" w:type="dxa"/>
          </w:tcPr>
          <w:p w14:paraId="1A30DBB9" w14:textId="199874D9" w:rsidR="0066771B" w:rsidRPr="00E67376" w:rsidRDefault="0066771B" w:rsidP="0066771B">
            <w:pPr>
              <w:spacing w:line="320" w:lineRule="exact"/>
              <w:jc w:val="center"/>
              <w:cnfStyle w:val="000000100000" w:firstRow="0" w:lastRow="0" w:firstColumn="0" w:lastColumn="0" w:oddVBand="0" w:evenVBand="0" w:oddHBand="1"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４点</w:t>
            </w:r>
          </w:p>
        </w:tc>
      </w:tr>
      <w:tr w:rsidR="0066771B" w:rsidRPr="00E67376" w14:paraId="2CF00563" w14:textId="77777777" w:rsidTr="0066771B">
        <w:tc>
          <w:tcPr>
            <w:cnfStyle w:val="001000000000" w:firstRow="0" w:lastRow="0" w:firstColumn="1" w:lastColumn="0" w:oddVBand="0" w:evenVBand="0" w:oddHBand="0" w:evenHBand="0" w:firstRowFirstColumn="0" w:firstRowLastColumn="0" w:lastRowFirstColumn="0" w:lastRowLastColumn="0"/>
            <w:tcW w:w="2518" w:type="dxa"/>
          </w:tcPr>
          <w:p w14:paraId="7F67E010" w14:textId="2E764AA7" w:rsidR="0066771B" w:rsidRPr="00E67376" w:rsidRDefault="0066771B" w:rsidP="00C344FB">
            <w:pPr>
              <w:spacing w:line="320" w:lineRule="exact"/>
              <w:rPr>
                <w:rFonts w:ascii="BIZ UDゴシック" w:eastAsia="BIZ UDゴシック" w:hAnsi="BIZ UDゴシック"/>
                <w:i w:val="0"/>
                <w:iCs w:val="0"/>
                <w:szCs w:val="21"/>
              </w:rPr>
            </w:pPr>
            <w:r w:rsidRPr="00E67376">
              <w:rPr>
                <w:rFonts w:ascii="BIZ UDゴシック" w:eastAsia="BIZ UDゴシック" w:hAnsi="BIZ UDゴシック" w:hint="eastAsia"/>
                <w:i w:val="0"/>
                <w:iCs w:val="0"/>
                <w:szCs w:val="21"/>
              </w:rPr>
              <w:t>Ｆ（不足である）</w:t>
            </w:r>
          </w:p>
        </w:tc>
        <w:tc>
          <w:tcPr>
            <w:tcW w:w="1416" w:type="dxa"/>
          </w:tcPr>
          <w:p w14:paraId="4F0BBF32" w14:textId="6D242EF3"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０点</w:t>
            </w:r>
          </w:p>
        </w:tc>
        <w:tc>
          <w:tcPr>
            <w:tcW w:w="1967" w:type="dxa"/>
          </w:tcPr>
          <w:p w14:paraId="10B2C4E6" w14:textId="35FEEFC0"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０点</w:t>
            </w:r>
          </w:p>
        </w:tc>
        <w:tc>
          <w:tcPr>
            <w:tcW w:w="1967" w:type="dxa"/>
          </w:tcPr>
          <w:p w14:paraId="353855F7" w14:textId="7101FC7D"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０点</w:t>
            </w:r>
          </w:p>
        </w:tc>
        <w:tc>
          <w:tcPr>
            <w:tcW w:w="1968" w:type="dxa"/>
          </w:tcPr>
          <w:p w14:paraId="4D46B73A" w14:textId="2B3638A8" w:rsidR="0066771B" w:rsidRPr="00E67376" w:rsidRDefault="0066771B" w:rsidP="0066771B">
            <w:pPr>
              <w:spacing w:line="320" w:lineRule="exact"/>
              <w:jc w:val="center"/>
              <w:cnfStyle w:val="000000000000" w:firstRow="0" w:lastRow="0" w:firstColumn="0" w:lastColumn="0" w:oddVBand="0" w:evenVBand="0" w:oddHBand="0" w:evenHBand="0" w:firstRowFirstColumn="0" w:firstRowLastColumn="0" w:lastRowFirstColumn="0" w:lastRowLastColumn="0"/>
              <w:rPr>
                <w:rFonts w:ascii="BIZ UDゴシック" w:eastAsia="BIZ UDゴシック" w:hAnsi="BIZ UDゴシック"/>
                <w:szCs w:val="21"/>
              </w:rPr>
            </w:pPr>
            <w:r w:rsidRPr="00E67376">
              <w:rPr>
                <w:rFonts w:ascii="BIZ UDゴシック" w:eastAsia="BIZ UDゴシック" w:hAnsi="BIZ UDゴシック" w:hint="eastAsia"/>
                <w:szCs w:val="21"/>
              </w:rPr>
              <w:t>０点</w:t>
            </w:r>
          </w:p>
        </w:tc>
      </w:tr>
    </w:tbl>
    <w:p w14:paraId="469B95F9" w14:textId="77777777" w:rsidR="0066771B" w:rsidRPr="00E67376" w:rsidRDefault="0066771B" w:rsidP="00C344FB">
      <w:pPr>
        <w:spacing w:line="320" w:lineRule="exact"/>
        <w:rPr>
          <w:rFonts w:ascii="BIZ UDゴシック" w:eastAsia="BIZ UDゴシック" w:hAnsi="BIZ UDゴシック"/>
          <w:szCs w:val="21"/>
        </w:rPr>
      </w:pPr>
    </w:p>
    <w:p w14:paraId="056D6DFB" w14:textId="0C608C3D" w:rsidR="00F55915" w:rsidRPr="00E67376" w:rsidRDefault="00F55915" w:rsidP="0066771B">
      <w:pPr>
        <w:spacing w:line="320" w:lineRule="exact"/>
        <w:rPr>
          <w:rFonts w:ascii="BIZ UDゴシック" w:eastAsia="BIZ UDゴシック" w:hAnsi="BIZ UDゴシック"/>
          <w:szCs w:val="21"/>
        </w:rPr>
      </w:pPr>
      <w:r w:rsidRPr="00E67376">
        <w:rPr>
          <w:rFonts w:ascii="BIZ UDゴシック" w:eastAsia="BIZ UDゴシック" w:hAnsi="BIZ UDゴシック" w:hint="eastAsia"/>
          <w:szCs w:val="21"/>
        </w:rPr>
        <w:t xml:space="preserve">　</w:t>
      </w:r>
    </w:p>
    <w:p w14:paraId="5220F785" w14:textId="77777777" w:rsidR="00C344FB" w:rsidRPr="00E67376" w:rsidRDefault="00C344FB" w:rsidP="00C344FB">
      <w:pPr>
        <w:spacing w:line="320" w:lineRule="exact"/>
        <w:rPr>
          <w:rFonts w:ascii="BIZ UDゴシック" w:eastAsia="BIZ UDゴシック" w:hAnsi="BIZ UDゴシック"/>
          <w:szCs w:val="21"/>
        </w:rPr>
      </w:pPr>
      <w:r w:rsidRPr="00E67376">
        <w:rPr>
          <w:rFonts w:ascii="BIZ UDゴシック" w:eastAsia="BIZ UDゴシック" w:hAnsi="BIZ UDゴシック" w:hint="eastAsia"/>
          <w:szCs w:val="21"/>
        </w:rPr>
        <w:t>２．審査項目および配点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77"/>
        <w:gridCol w:w="2114"/>
        <w:gridCol w:w="3261"/>
        <w:gridCol w:w="851"/>
        <w:gridCol w:w="599"/>
      </w:tblGrid>
      <w:tr w:rsidR="00B340E9" w:rsidRPr="00E67376" w14:paraId="5FF57037" w14:textId="77777777" w:rsidTr="006D5CDB">
        <w:trPr>
          <w:jc w:val="center"/>
        </w:trPr>
        <w:tc>
          <w:tcPr>
            <w:tcW w:w="2313" w:type="dxa"/>
            <w:gridSpan w:val="2"/>
            <w:tcBorders>
              <w:top w:val="single" w:sz="4" w:space="0" w:color="auto"/>
              <w:left w:val="single" w:sz="4" w:space="0" w:color="auto"/>
              <w:bottom w:val="single" w:sz="4" w:space="0" w:color="auto"/>
              <w:right w:val="single" w:sz="4" w:space="0" w:color="auto"/>
            </w:tcBorders>
            <w:shd w:val="pct10" w:color="auto" w:fill="auto"/>
          </w:tcPr>
          <w:p w14:paraId="55C49224" w14:textId="77777777" w:rsidR="00061026" w:rsidRPr="00E67376" w:rsidRDefault="0022070F" w:rsidP="0022070F">
            <w:pPr>
              <w:ind w:firstLineChars="100" w:firstLine="220"/>
              <w:rPr>
                <w:rFonts w:ascii="BIZ UDゴシック" w:eastAsia="BIZ UDゴシック" w:hAnsi="BIZ UDゴシック"/>
              </w:rPr>
            </w:pPr>
            <w:bookmarkStart w:id="5" w:name="_Hlk162017408"/>
            <w:r w:rsidRPr="00E67376">
              <w:rPr>
                <w:rFonts w:ascii="BIZ UDゴシック" w:eastAsia="BIZ UDゴシック" w:hAnsi="BIZ UDゴシック" w:hint="eastAsia"/>
              </w:rPr>
              <w:t>提案</w:t>
            </w:r>
            <w:r w:rsidR="00061026" w:rsidRPr="00E67376">
              <w:rPr>
                <w:rFonts w:ascii="BIZ UDゴシック" w:eastAsia="BIZ UDゴシック" w:hAnsi="BIZ UDゴシック" w:hint="eastAsia"/>
              </w:rPr>
              <w:t>書作成項目</w:t>
            </w:r>
          </w:p>
        </w:tc>
        <w:tc>
          <w:tcPr>
            <w:tcW w:w="2114" w:type="dxa"/>
            <w:tcBorders>
              <w:top w:val="single" w:sz="4" w:space="0" w:color="auto"/>
              <w:left w:val="single" w:sz="4" w:space="0" w:color="auto"/>
              <w:bottom w:val="single" w:sz="4" w:space="0" w:color="auto"/>
              <w:right w:val="single" w:sz="4" w:space="0" w:color="auto"/>
            </w:tcBorders>
            <w:shd w:val="pct10" w:color="auto" w:fill="auto"/>
          </w:tcPr>
          <w:p w14:paraId="71274D56" w14:textId="77777777" w:rsidR="00061026" w:rsidRPr="00E67376" w:rsidRDefault="00061026" w:rsidP="00061026">
            <w:pPr>
              <w:ind w:left="110"/>
              <w:rPr>
                <w:rFonts w:ascii="BIZ UDゴシック" w:eastAsia="BIZ UDゴシック" w:hAnsi="BIZ UDゴシック"/>
              </w:rPr>
            </w:pPr>
            <w:r w:rsidRPr="00E67376">
              <w:rPr>
                <w:rFonts w:ascii="BIZ UDゴシック" w:eastAsia="BIZ UDゴシック" w:hAnsi="BIZ UDゴシック" w:hint="eastAsia"/>
              </w:rPr>
              <w:t>審査項目</w:t>
            </w:r>
          </w:p>
        </w:tc>
        <w:tc>
          <w:tcPr>
            <w:tcW w:w="3261" w:type="dxa"/>
            <w:tcBorders>
              <w:top w:val="single" w:sz="4" w:space="0" w:color="auto"/>
              <w:left w:val="single" w:sz="4" w:space="0" w:color="auto"/>
              <w:bottom w:val="single" w:sz="4" w:space="0" w:color="auto"/>
              <w:right w:val="single" w:sz="4" w:space="0" w:color="auto"/>
            </w:tcBorders>
            <w:shd w:val="pct10" w:color="auto" w:fill="auto"/>
          </w:tcPr>
          <w:p w14:paraId="0BCEC96B" w14:textId="77777777" w:rsidR="00061026" w:rsidRPr="00E67376" w:rsidRDefault="00061026" w:rsidP="00061026">
            <w:pPr>
              <w:ind w:left="471"/>
              <w:rPr>
                <w:rFonts w:ascii="BIZ UDゴシック" w:eastAsia="BIZ UDゴシック" w:hAnsi="BIZ UDゴシック"/>
              </w:rPr>
            </w:pPr>
            <w:r w:rsidRPr="00E67376">
              <w:rPr>
                <w:rFonts w:ascii="BIZ UDゴシック" w:eastAsia="BIZ UDゴシック" w:hAnsi="BIZ UDゴシック" w:hint="eastAsia"/>
              </w:rPr>
              <w:t>審査基準</w:t>
            </w:r>
          </w:p>
        </w:tc>
        <w:tc>
          <w:tcPr>
            <w:tcW w:w="851" w:type="dxa"/>
            <w:tcBorders>
              <w:top w:val="single" w:sz="4" w:space="0" w:color="auto"/>
              <w:left w:val="single" w:sz="4" w:space="0" w:color="auto"/>
              <w:bottom w:val="single" w:sz="4" w:space="0" w:color="auto"/>
              <w:right w:val="single" w:sz="4" w:space="0" w:color="auto"/>
            </w:tcBorders>
            <w:shd w:val="pct10" w:color="auto" w:fill="auto"/>
          </w:tcPr>
          <w:p w14:paraId="1711B403" w14:textId="77777777" w:rsidR="00061026" w:rsidRPr="00E67376" w:rsidRDefault="00061026" w:rsidP="00940667">
            <w:pPr>
              <w:rPr>
                <w:rFonts w:ascii="BIZ UDゴシック" w:eastAsia="BIZ UDゴシック" w:hAnsi="BIZ UDゴシック"/>
              </w:rPr>
            </w:pPr>
            <w:r w:rsidRPr="00E67376">
              <w:rPr>
                <w:rFonts w:ascii="BIZ UDゴシック" w:eastAsia="BIZ UDゴシック" w:hAnsi="BIZ UDゴシック" w:hint="eastAsia"/>
              </w:rPr>
              <w:t>配点</w:t>
            </w:r>
          </w:p>
        </w:tc>
        <w:tc>
          <w:tcPr>
            <w:tcW w:w="599" w:type="dxa"/>
            <w:tcBorders>
              <w:left w:val="single" w:sz="4" w:space="0" w:color="auto"/>
            </w:tcBorders>
            <w:shd w:val="pct10" w:color="auto" w:fill="auto"/>
          </w:tcPr>
          <w:p w14:paraId="1D339C07" w14:textId="77777777" w:rsidR="00061026" w:rsidRPr="00E67376" w:rsidRDefault="00940667" w:rsidP="00C344FB">
            <w:pPr>
              <w:jc w:val="center"/>
              <w:rPr>
                <w:rFonts w:ascii="BIZ UDゴシック" w:eastAsia="BIZ UDゴシック" w:hAnsi="BIZ UDゴシック"/>
              </w:rPr>
            </w:pPr>
            <w:r w:rsidRPr="00E67376">
              <w:rPr>
                <w:rFonts w:ascii="BIZ UDゴシック" w:eastAsia="BIZ UDゴシック" w:hAnsi="BIZ UDゴシック" w:hint="eastAsia"/>
              </w:rPr>
              <w:t>採点</w:t>
            </w:r>
          </w:p>
        </w:tc>
      </w:tr>
      <w:tr w:rsidR="00B340E9" w:rsidRPr="00E67376" w14:paraId="33CC07F0" w14:textId="77777777" w:rsidTr="006D5CDB">
        <w:trPr>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14:paraId="65DEC63E" w14:textId="77777777" w:rsidR="00914213" w:rsidRPr="00E67376" w:rsidRDefault="00914213" w:rsidP="00B05426">
            <w:pPr>
              <w:ind w:left="440" w:hangingChars="200" w:hanging="440"/>
              <w:rPr>
                <w:rFonts w:ascii="BIZ UDゴシック" w:eastAsia="BIZ UDゴシック" w:hAnsi="BIZ UDゴシック"/>
              </w:rPr>
            </w:pPr>
            <w:r w:rsidRPr="00E67376">
              <w:rPr>
                <w:rFonts w:ascii="BIZ UDゴシック" w:eastAsia="BIZ UDゴシック" w:hAnsi="BIZ UDゴシック" w:hint="eastAsia"/>
              </w:rPr>
              <w:t>１</w:t>
            </w:r>
          </w:p>
          <w:p w14:paraId="2E6837AE" w14:textId="77777777" w:rsidR="00914213" w:rsidRPr="00E67376" w:rsidRDefault="00914213" w:rsidP="00914213">
            <w:pPr>
              <w:rPr>
                <w:rFonts w:ascii="BIZ UDゴシック" w:eastAsia="BIZ UDゴシック" w:hAnsi="BIZ UDゴシック"/>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6F2CCB0D" w14:textId="77777777" w:rsidR="00914213" w:rsidRPr="00E67376" w:rsidRDefault="00914213" w:rsidP="00914213">
            <w:pPr>
              <w:rPr>
                <w:rFonts w:ascii="BIZ UDゴシック" w:eastAsia="BIZ UDゴシック" w:hAnsi="BIZ UDゴシック"/>
                <w:szCs w:val="22"/>
              </w:rPr>
            </w:pPr>
            <w:r w:rsidRPr="00E67376">
              <w:rPr>
                <w:rFonts w:ascii="BIZ UDゴシック" w:eastAsia="BIZ UDゴシック" w:hAnsi="BIZ UDゴシック" w:hint="eastAsia"/>
                <w:szCs w:val="22"/>
              </w:rPr>
              <w:t>業務に対する理</w:t>
            </w:r>
          </w:p>
          <w:p w14:paraId="24769E72" w14:textId="77777777" w:rsidR="00914213" w:rsidRPr="00E67376" w:rsidRDefault="00914213" w:rsidP="00914213">
            <w:pPr>
              <w:rPr>
                <w:rFonts w:ascii="BIZ UDゴシック" w:eastAsia="BIZ UDゴシック" w:hAnsi="BIZ UDゴシック"/>
                <w:szCs w:val="22"/>
              </w:rPr>
            </w:pPr>
            <w:r w:rsidRPr="00E67376">
              <w:rPr>
                <w:rFonts w:ascii="BIZ UDゴシック" w:eastAsia="BIZ UDゴシック" w:hAnsi="BIZ UDゴシック" w:hint="eastAsia"/>
                <w:szCs w:val="22"/>
              </w:rPr>
              <w:t>解度（様式Ａ）</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5A94477" w14:textId="77777777" w:rsidR="00914213" w:rsidRPr="00E67376" w:rsidRDefault="00940667" w:rsidP="00061026">
            <w:pPr>
              <w:rPr>
                <w:rFonts w:ascii="BIZ UDゴシック" w:eastAsia="BIZ UDゴシック" w:hAnsi="BIZ UDゴシック"/>
                <w:szCs w:val="22"/>
              </w:rPr>
            </w:pPr>
            <w:r w:rsidRPr="00E67376">
              <w:rPr>
                <w:rFonts w:ascii="BIZ UDゴシック" w:eastAsia="BIZ UDゴシック" w:hAnsi="BIZ UDゴシック" w:hint="eastAsia"/>
                <w:szCs w:val="22"/>
              </w:rPr>
              <w:t>当該業務に対する理解度</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B48D40" w14:textId="0C579726" w:rsidR="00914213" w:rsidRPr="00E67376" w:rsidRDefault="00C44113" w:rsidP="00061026">
            <w:pPr>
              <w:rPr>
                <w:rFonts w:ascii="BIZ UDゴシック" w:eastAsia="BIZ UDゴシック" w:hAnsi="BIZ UDゴシック"/>
                <w:szCs w:val="22"/>
              </w:rPr>
            </w:pPr>
            <w:r w:rsidRPr="00E67376">
              <w:rPr>
                <w:rFonts w:ascii="BIZ UDゴシック" w:eastAsia="BIZ UDゴシック" w:hAnsi="BIZ UDゴシック" w:hint="eastAsia"/>
                <w:szCs w:val="22"/>
              </w:rPr>
              <w:t>当該業務の内容を正しく理解しているか、</w:t>
            </w:r>
            <w:r w:rsidR="0066771B" w:rsidRPr="00E67376">
              <w:rPr>
                <w:rFonts w:ascii="BIZ UDゴシック" w:eastAsia="BIZ UDゴシック" w:hAnsi="BIZ UDゴシック" w:hint="eastAsia"/>
                <w:szCs w:val="22"/>
              </w:rPr>
              <w:t>本業務を実施するための基本的な考え方や課題等を整理し、要点を把握しているか評価する。</w:t>
            </w:r>
          </w:p>
          <w:p w14:paraId="1E9BD28D" w14:textId="77777777" w:rsidR="00367AD7" w:rsidRPr="00E67376" w:rsidRDefault="00367AD7" w:rsidP="00061026">
            <w:pPr>
              <w:rPr>
                <w:rFonts w:ascii="BIZ UDゴシック" w:eastAsia="BIZ UDゴシック" w:hAnsi="BIZ UDゴシック"/>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94044" w14:textId="77777777" w:rsidR="00914213" w:rsidRPr="00E67376" w:rsidRDefault="00914213" w:rsidP="00061026">
            <w:pPr>
              <w:rPr>
                <w:rFonts w:ascii="BIZ UDゴシック" w:eastAsia="BIZ UDゴシック" w:hAnsi="BIZ UDゴシック"/>
                <w:szCs w:val="22"/>
              </w:rPr>
            </w:pPr>
          </w:p>
          <w:p w14:paraId="415350C3" w14:textId="0BDE155B" w:rsidR="00940667" w:rsidRPr="00E67376" w:rsidRDefault="00C25826" w:rsidP="00061026">
            <w:pPr>
              <w:rPr>
                <w:rFonts w:ascii="BIZ UDゴシック" w:eastAsia="BIZ UDゴシック" w:hAnsi="BIZ UDゴシック"/>
                <w:szCs w:val="22"/>
              </w:rPr>
            </w:pPr>
            <w:r w:rsidRPr="00E67376">
              <w:rPr>
                <w:rFonts w:ascii="BIZ UDゴシック" w:eastAsia="BIZ UDゴシック" w:hAnsi="BIZ UDゴシック"/>
                <w:szCs w:val="22"/>
              </w:rPr>
              <w:t>20</w:t>
            </w:r>
            <w:r w:rsidR="00940667" w:rsidRPr="00E67376">
              <w:rPr>
                <w:rFonts w:ascii="BIZ UDゴシック" w:eastAsia="BIZ UDゴシック" w:hAnsi="BIZ UDゴシック" w:hint="eastAsia"/>
                <w:szCs w:val="22"/>
              </w:rPr>
              <w:t>点</w:t>
            </w:r>
          </w:p>
        </w:tc>
        <w:tc>
          <w:tcPr>
            <w:tcW w:w="599" w:type="dxa"/>
            <w:tcBorders>
              <w:left w:val="single" w:sz="4" w:space="0" w:color="auto"/>
            </w:tcBorders>
            <w:shd w:val="clear" w:color="auto" w:fill="auto"/>
          </w:tcPr>
          <w:p w14:paraId="344E1D6F" w14:textId="77777777" w:rsidR="00914213" w:rsidRPr="00E67376" w:rsidRDefault="00914213" w:rsidP="00C344FB">
            <w:pPr>
              <w:jc w:val="center"/>
              <w:rPr>
                <w:rFonts w:ascii="BIZ UDゴシック" w:eastAsia="BIZ UDゴシック" w:hAnsi="BIZ UDゴシック"/>
              </w:rPr>
            </w:pPr>
          </w:p>
        </w:tc>
      </w:tr>
      <w:tr w:rsidR="00B340E9" w:rsidRPr="00E67376" w14:paraId="24DD00EE" w14:textId="77777777" w:rsidTr="006D5CDB">
        <w:trPr>
          <w:jc w:val="center"/>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tcPr>
          <w:p w14:paraId="35594925" w14:textId="77777777" w:rsidR="00914213" w:rsidRPr="00E67376" w:rsidRDefault="00914213" w:rsidP="008C7B16">
            <w:pPr>
              <w:ind w:left="440" w:hangingChars="200" w:hanging="440"/>
              <w:rPr>
                <w:rFonts w:ascii="BIZ UDゴシック" w:eastAsia="BIZ UDゴシック" w:hAnsi="BIZ UDゴシック"/>
              </w:rPr>
            </w:pPr>
            <w:r w:rsidRPr="00E67376">
              <w:rPr>
                <w:rFonts w:ascii="BIZ UDゴシック" w:eastAsia="BIZ UDゴシック" w:hAnsi="BIZ UDゴシック" w:hint="eastAsia"/>
              </w:rPr>
              <w:t>２</w:t>
            </w:r>
          </w:p>
          <w:p w14:paraId="3D57EACE" w14:textId="77777777" w:rsidR="00914213" w:rsidRPr="00E67376" w:rsidRDefault="00914213" w:rsidP="00914213">
            <w:pPr>
              <w:rPr>
                <w:rFonts w:ascii="BIZ UDゴシック" w:eastAsia="BIZ UDゴシック" w:hAnsi="BIZ UDゴシック"/>
              </w:rPr>
            </w:pPr>
          </w:p>
        </w:tc>
        <w:tc>
          <w:tcPr>
            <w:tcW w:w="1877" w:type="dxa"/>
            <w:vMerge w:val="restart"/>
            <w:tcBorders>
              <w:top w:val="single" w:sz="4" w:space="0" w:color="auto"/>
              <w:left w:val="single" w:sz="4" w:space="0" w:color="auto"/>
              <w:bottom w:val="single" w:sz="4" w:space="0" w:color="auto"/>
              <w:right w:val="single" w:sz="4" w:space="0" w:color="auto"/>
            </w:tcBorders>
            <w:shd w:val="clear" w:color="auto" w:fill="auto"/>
          </w:tcPr>
          <w:p w14:paraId="70D7BCEC" w14:textId="77777777" w:rsidR="00914213" w:rsidRPr="00E67376" w:rsidRDefault="00914213" w:rsidP="00914213">
            <w:pPr>
              <w:rPr>
                <w:rFonts w:ascii="BIZ UDゴシック" w:eastAsia="BIZ UDゴシック" w:hAnsi="BIZ UDゴシック"/>
                <w:szCs w:val="22"/>
              </w:rPr>
            </w:pPr>
            <w:r w:rsidRPr="00E67376">
              <w:rPr>
                <w:rFonts w:ascii="BIZ UDゴシック" w:eastAsia="BIZ UDゴシック" w:hAnsi="BIZ UDゴシック" w:hint="eastAsia"/>
                <w:szCs w:val="22"/>
              </w:rPr>
              <w:t>業務実施方法等</w:t>
            </w:r>
          </w:p>
          <w:p w14:paraId="52417ED2" w14:textId="77777777" w:rsidR="00914213" w:rsidRPr="00E67376" w:rsidRDefault="00914213" w:rsidP="00914213">
            <w:pPr>
              <w:rPr>
                <w:rFonts w:ascii="BIZ UDゴシック" w:eastAsia="BIZ UDゴシック" w:hAnsi="BIZ UDゴシック"/>
                <w:szCs w:val="22"/>
              </w:rPr>
            </w:pPr>
            <w:r w:rsidRPr="00E67376">
              <w:rPr>
                <w:rFonts w:ascii="BIZ UDゴシック" w:eastAsia="BIZ UDゴシック" w:hAnsi="BIZ UDゴシック" w:hint="eastAsia"/>
                <w:szCs w:val="22"/>
              </w:rPr>
              <w:t>の提案（様式</w:t>
            </w:r>
            <w:r w:rsidR="00183B83" w:rsidRPr="00E67376">
              <w:rPr>
                <w:rFonts w:ascii="BIZ UDゴシック" w:eastAsia="BIZ UDゴシック" w:hAnsi="BIZ UDゴシック" w:hint="eastAsia"/>
                <w:szCs w:val="22"/>
              </w:rPr>
              <w:t>B</w:t>
            </w:r>
            <w:r w:rsidRPr="00E67376">
              <w:rPr>
                <w:rFonts w:ascii="BIZ UDゴシック" w:eastAsia="BIZ UDゴシック" w:hAnsi="BIZ UDゴシック" w:hint="eastAsia"/>
                <w:szCs w:val="22"/>
              </w:rPr>
              <w:t>）</w:t>
            </w:r>
          </w:p>
          <w:p w14:paraId="00731409" w14:textId="77777777" w:rsidR="002243E5" w:rsidRPr="00E67376" w:rsidRDefault="002243E5" w:rsidP="00914213">
            <w:pPr>
              <w:rPr>
                <w:rFonts w:ascii="BIZ UDゴシック" w:eastAsia="BIZ UDゴシック" w:hAnsi="BIZ UDゴシック"/>
                <w:szCs w:val="22"/>
              </w:rPr>
            </w:pPr>
          </w:p>
          <w:p w14:paraId="3F27F836" w14:textId="77777777" w:rsidR="002243E5" w:rsidRPr="00E67376" w:rsidRDefault="002243E5" w:rsidP="00914213">
            <w:pPr>
              <w:rPr>
                <w:rFonts w:ascii="BIZ UDゴシック" w:eastAsia="BIZ UDゴシック" w:hAnsi="BIZ UDゴシック"/>
                <w:szCs w:val="22"/>
              </w:rPr>
            </w:pPr>
          </w:p>
          <w:p w14:paraId="2B30BF40" w14:textId="77777777" w:rsidR="002243E5" w:rsidRPr="00E67376" w:rsidRDefault="002243E5" w:rsidP="00914213">
            <w:pPr>
              <w:rPr>
                <w:rFonts w:ascii="BIZ UDゴシック" w:eastAsia="BIZ UDゴシック" w:hAnsi="BIZ UDゴシック"/>
                <w:szCs w:val="22"/>
              </w:rPr>
            </w:pPr>
          </w:p>
          <w:p w14:paraId="2C29E058" w14:textId="77777777" w:rsidR="002243E5" w:rsidRPr="00E67376" w:rsidRDefault="002243E5" w:rsidP="00914213">
            <w:pPr>
              <w:rPr>
                <w:rFonts w:ascii="BIZ UDゴシック" w:eastAsia="BIZ UDゴシック" w:hAnsi="BIZ UDゴシック"/>
                <w:szCs w:val="22"/>
              </w:rPr>
            </w:pPr>
          </w:p>
          <w:p w14:paraId="038671EF" w14:textId="77777777" w:rsidR="002243E5" w:rsidRPr="00E67376" w:rsidRDefault="002243E5" w:rsidP="00914213">
            <w:pPr>
              <w:rPr>
                <w:rFonts w:ascii="BIZ UDゴシック" w:eastAsia="BIZ UDゴシック" w:hAnsi="BIZ UDゴシック"/>
                <w:szCs w:val="22"/>
              </w:rPr>
            </w:pPr>
          </w:p>
          <w:p w14:paraId="03AB0FE4" w14:textId="77777777" w:rsidR="002243E5" w:rsidRPr="00E67376" w:rsidRDefault="002243E5" w:rsidP="00914213">
            <w:pPr>
              <w:rPr>
                <w:rFonts w:ascii="BIZ UDゴシック" w:eastAsia="BIZ UDゴシック" w:hAnsi="BIZ UDゴシック"/>
                <w:szCs w:val="22"/>
              </w:rPr>
            </w:pPr>
          </w:p>
          <w:p w14:paraId="4C7AAEC0" w14:textId="77777777" w:rsidR="002243E5" w:rsidRPr="00E67376" w:rsidRDefault="002243E5" w:rsidP="00914213">
            <w:pPr>
              <w:rPr>
                <w:rFonts w:ascii="BIZ UDゴシック" w:eastAsia="BIZ UDゴシック" w:hAnsi="BIZ UDゴシック"/>
                <w:szCs w:val="22"/>
              </w:rPr>
            </w:pPr>
          </w:p>
          <w:p w14:paraId="16576288" w14:textId="77777777" w:rsidR="002243E5" w:rsidRPr="00E67376" w:rsidRDefault="002243E5" w:rsidP="00914213">
            <w:pPr>
              <w:rPr>
                <w:rFonts w:ascii="BIZ UDゴシック" w:eastAsia="BIZ UDゴシック" w:hAnsi="BIZ UDゴシック"/>
                <w:szCs w:val="22"/>
              </w:rPr>
            </w:pPr>
          </w:p>
          <w:p w14:paraId="0DB60808" w14:textId="77777777" w:rsidR="002243E5" w:rsidRPr="00E67376" w:rsidRDefault="002243E5" w:rsidP="00914213">
            <w:pPr>
              <w:rPr>
                <w:rFonts w:ascii="BIZ UDゴシック" w:eastAsia="BIZ UDゴシック" w:hAnsi="BIZ UDゴシック"/>
                <w:szCs w:val="22"/>
              </w:rPr>
            </w:pPr>
          </w:p>
          <w:p w14:paraId="20BE44A7" w14:textId="77777777" w:rsidR="002243E5" w:rsidRPr="00E67376" w:rsidRDefault="002243E5" w:rsidP="00914213">
            <w:pPr>
              <w:rPr>
                <w:rFonts w:ascii="BIZ UDゴシック" w:eastAsia="BIZ UDゴシック" w:hAnsi="BIZ UDゴシック"/>
                <w:szCs w:val="22"/>
              </w:rPr>
            </w:pPr>
          </w:p>
          <w:p w14:paraId="7DF6F0B6" w14:textId="77777777" w:rsidR="002243E5" w:rsidRPr="00E67376" w:rsidRDefault="002243E5" w:rsidP="00914213">
            <w:pPr>
              <w:rPr>
                <w:rFonts w:ascii="BIZ UDゴシック" w:eastAsia="BIZ UDゴシック" w:hAnsi="BIZ UDゴシック"/>
                <w:szCs w:val="22"/>
              </w:rPr>
            </w:pPr>
          </w:p>
          <w:p w14:paraId="35D2A056" w14:textId="77777777" w:rsidR="002243E5" w:rsidRPr="00E67376" w:rsidRDefault="002243E5" w:rsidP="00914213">
            <w:pPr>
              <w:rPr>
                <w:rFonts w:ascii="BIZ UDゴシック" w:eastAsia="BIZ UDゴシック" w:hAnsi="BIZ UDゴシック"/>
                <w:szCs w:val="22"/>
              </w:rPr>
            </w:pPr>
          </w:p>
          <w:p w14:paraId="647F0843" w14:textId="77777777" w:rsidR="002243E5" w:rsidRPr="00E67376" w:rsidRDefault="002243E5" w:rsidP="00914213">
            <w:pPr>
              <w:rPr>
                <w:rFonts w:ascii="BIZ UDゴシック" w:eastAsia="BIZ UDゴシック" w:hAnsi="BIZ UDゴシック"/>
                <w:szCs w:val="22"/>
              </w:rPr>
            </w:pPr>
          </w:p>
          <w:p w14:paraId="01F0063B" w14:textId="77777777" w:rsidR="002243E5" w:rsidRPr="00E67376" w:rsidRDefault="002243E5" w:rsidP="00914213">
            <w:pPr>
              <w:rPr>
                <w:rFonts w:ascii="BIZ UDゴシック" w:eastAsia="BIZ UDゴシック" w:hAnsi="BIZ UDゴシック"/>
                <w:szCs w:val="22"/>
              </w:rPr>
            </w:pPr>
          </w:p>
          <w:p w14:paraId="57C09B8F" w14:textId="77777777" w:rsidR="002243E5" w:rsidRPr="00E67376" w:rsidRDefault="002243E5" w:rsidP="00914213">
            <w:pPr>
              <w:rPr>
                <w:rFonts w:ascii="BIZ UDゴシック" w:eastAsia="BIZ UDゴシック" w:hAnsi="BIZ UDゴシック"/>
                <w:szCs w:val="22"/>
              </w:rPr>
            </w:pPr>
          </w:p>
          <w:p w14:paraId="4E4CACF7" w14:textId="77777777" w:rsidR="002243E5" w:rsidRPr="00E67376" w:rsidRDefault="002243E5" w:rsidP="00914213">
            <w:pPr>
              <w:rPr>
                <w:rFonts w:ascii="BIZ UDゴシック" w:eastAsia="BIZ UDゴシック" w:hAnsi="BIZ UDゴシック"/>
                <w:szCs w:val="22"/>
              </w:rPr>
            </w:pPr>
          </w:p>
          <w:p w14:paraId="1F778CA4" w14:textId="131CAE05" w:rsidR="002243E5" w:rsidRPr="00E67376" w:rsidRDefault="002243E5" w:rsidP="00914213">
            <w:pPr>
              <w:rPr>
                <w:rFonts w:ascii="BIZ UDゴシック" w:eastAsia="BIZ UDゴシック" w:hAnsi="BIZ UDゴシック"/>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485B406D" w14:textId="77777777" w:rsidR="00B340E9" w:rsidRPr="00E67376" w:rsidRDefault="00B340E9" w:rsidP="00B340E9">
            <w:pPr>
              <w:rPr>
                <w:rFonts w:ascii="BIZ UDゴシック" w:eastAsia="BIZ UDゴシック" w:hAnsi="BIZ UDゴシック"/>
                <w:szCs w:val="22"/>
              </w:rPr>
            </w:pPr>
            <w:r w:rsidRPr="00E67376">
              <w:rPr>
                <w:rFonts w:ascii="BIZ UDゴシック" w:eastAsia="BIZ UDゴシック" w:hAnsi="BIZ UDゴシック" w:hint="eastAsia"/>
                <w:szCs w:val="22"/>
              </w:rPr>
              <w:t>業務内容（１）</w:t>
            </w:r>
          </w:p>
          <w:p w14:paraId="6FC36F0F" w14:textId="51604C79" w:rsidR="00A42220" w:rsidRPr="00E67376" w:rsidRDefault="00E67376" w:rsidP="003A0819">
            <w:pPr>
              <w:jc w:val="left"/>
              <w:rPr>
                <w:rFonts w:ascii="BIZ UDゴシック" w:eastAsia="BIZ UDゴシック" w:hAnsi="BIZ UDゴシック"/>
              </w:rPr>
            </w:pPr>
            <w:r>
              <w:rPr>
                <w:rFonts w:ascii="BIZ UDゴシック" w:eastAsia="BIZ UDゴシック" w:hAnsi="BIZ UDゴシック" w:hint="eastAsia"/>
              </w:rPr>
              <w:t>将来構想検討会議の開催</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7888E02" w14:textId="6D2FBD7A" w:rsidR="00914213" w:rsidRPr="00E67376" w:rsidRDefault="00E75F63" w:rsidP="00932473">
            <w:pPr>
              <w:rPr>
                <w:rFonts w:ascii="BIZ UDゴシック" w:eastAsia="BIZ UDゴシック" w:hAnsi="BIZ UDゴシック"/>
                <w:szCs w:val="22"/>
              </w:rPr>
            </w:pPr>
            <w:r w:rsidRPr="00E67376">
              <w:rPr>
                <w:rFonts w:ascii="BIZ UDゴシック" w:eastAsia="BIZ UDゴシック" w:hAnsi="BIZ UDゴシック" w:hint="eastAsia"/>
                <w:szCs w:val="22"/>
              </w:rPr>
              <w:t>都道府県職員が抱える</w:t>
            </w:r>
            <w:r w:rsidR="00A42220" w:rsidRPr="00E67376">
              <w:rPr>
                <w:rFonts w:ascii="BIZ UDゴシック" w:eastAsia="BIZ UDゴシック" w:hAnsi="BIZ UDゴシック" w:hint="eastAsia"/>
                <w:szCs w:val="22"/>
              </w:rPr>
              <w:t>課題を把握しているか、検討会議の内容が課題に対して適切であるか評価する。</w:t>
            </w:r>
          </w:p>
          <w:p w14:paraId="0CBCAA70" w14:textId="5CA04BD4" w:rsidR="00367AD7" w:rsidRPr="00E67376" w:rsidRDefault="00A42220" w:rsidP="00932473">
            <w:pPr>
              <w:rPr>
                <w:rFonts w:ascii="BIZ UDゴシック" w:eastAsia="BIZ UDゴシック" w:hAnsi="BIZ UDゴシック"/>
                <w:szCs w:val="22"/>
              </w:rPr>
            </w:pPr>
            <w:r w:rsidRPr="00E67376">
              <w:rPr>
                <w:rFonts w:ascii="BIZ UDゴシック" w:eastAsia="BIZ UDゴシック" w:hAnsi="BIZ UDゴシック" w:hint="eastAsia"/>
                <w:szCs w:val="22"/>
              </w:rPr>
              <w:t>また、</w:t>
            </w:r>
            <w:r w:rsidR="00B46EE5" w:rsidRPr="00E67376">
              <w:rPr>
                <w:rFonts w:ascii="BIZ UDゴシック" w:eastAsia="BIZ UDゴシック" w:hAnsi="BIZ UDゴシック" w:hint="eastAsia"/>
                <w:szCs w:val="22"/>
              </w:rPr>
              <w:t>専門家検討会のメンバーやモデル集落の設定</w:t>
            </w:r>
            <w:r w:rsidR="00D8102B" w:rsidRPr="00E67376">
              <w:rPr>
                <w:rFonts w:ascii="BIZ UDゴシック" w:eastAsia="BIZ UDゴシック" w:hAnsi="BIZ UDゴシック" w:hint="eastAsia"/>
                <w:szCs w:val="22"/>
              </w:rPr>
              <w:t>および検討事項</w:t>
            </w:r>
            <w:r w:rsidR="00B46EE5" w:rsidRPr="00E67376">
              <w:rPr>
                <w:rFonts w:ascii="BIZ UDゴシック" w:eastAsia="BIZ UDゴシック" w:hAnsi="BIZ UDゴシック" w:hint="eastAsia"/>
                <w:szCs w:val="22"/>
              </w:rPr>
              <w:t>が課題に対して適切であるか評価する。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E337A5" w14:textId="77777777" w:rsidR="005A6BA7" w:rsidRPr="00E67376" w:rsidRDefault="005A6BA7" w:rsidP="00C344FB">
            <w:pPr>
              <w:rPr>
                <w:rFonts w:ascii="BIZ UDゴシック" w:eastAsia="BIZ UDゴシック" w:hAnsi="BIZ UDゴシック"/>
                <w:szCs w:val="22"/>
              </w:rPr>
            </w:pPr>
          </w:p>
          <w:p w14:paraId="73DA8E2E" w14:textId="219779CD" w:rsidR="00914213" w:rsidRPr="00E67376" w:rsidRDefault="00E67376" w:rsidP="00C344FB">
            <w:pPr>
              <w:rPr>
                <w:rFonts w:ascii="BIZ UDゴシック" w:eastAsia="BIZ UDゴシック" w:hAnsi="BIZ UDゴシック"/>
                <w:szCs w:val="22"/>
              </w:rPr>
            </w:pPr>
            <w:r>
              <w:rPr>
                <w:rFonts w:ascii="BIZ UDゴシック" w:eastAsia="BIZ UDゴシック" w:hAnsi="BIZ UDゴシック" w:hint="eastAsia"/>
                <w:szCs w:val="22"/>
              </w:rPr>
              <w:t>1</w:t>
            </w:r>
            <w:r>
              <w:rPr>
                <w:rFonts w:ascii="BIZ UDゴシック" w:eastAsia="BIZ UDゴシック" w:hAnsi="BIZ UDゴシック"/>
                <w:szCs w:val="22"/>
              </w:rPr>
              <w:t>5</w:t>
            </w:r>
            <w:r w:rsidR="005A6BA7" w:rsidRPr="00E67376">
              <w:rPr>
                <w:rFonts w:ascii="BIZ UDゴシック" w:eastAsia="BIZ UDゴシック" w:hAnsi="BIZ UDゴシック" w:hint="eastAsia"/>
                <w:szCs w:val="22"/>
              </w:rPr>
              <w:t>点</w:t>
            </w:r>
          </w:p>
        </w:tc>
        <w:tc>
          <w:tcPr>
            <w:tcW w:w="599" w:type="dxa"/>
            <w:tcBorders>
              <w:left w:val="single" w:sz="4" w:space="0" w:color="auto"/>
            </w:tcBorders>
            <w:shd w:val="clear" w:color="auto" w:fill="auto"/>
          </w:tcPr>
          <w:p w14:paraId="228D615D" w14:textId="77777777" w:rsidR="00914213" w:rsidRPr="00E67376" w:rsidRDefault="00914213" w:rsidP="00C344FB">
            <w:pPr>
              <w:jc w:val="center"/>
              <w:rPr>
                <w:rFonts w:ascii="BIZ UDゴシック" w:eastAsia="BIZ UDゴシック" w:hAnsi="BIZ UDゴシック"/>
              </w:rPr>
            </w:pPr>
          </w:p>
        </w:tc>
      </w:tr>
      <w:tr w:rsidR="00BB4193" w:rsidRPr="00E67376" w14:paraId="13DF4690" w14:textId="77777777" w:rsidTr="006D5CDB">
        <w:trPr>
          <w:jc w:val="center"/>
        </w:trPr>
        <w:tc>
          <w:tcPr>
            <w:tcW w:w="436" w:type="dxa"/>
            <w:vMerge/>
            <w:tcBorders>
              <w:top w:val="single" w:sz="4" w:space="0" w:color="auto"/>
              <w:left w:val="single" w:sz="4" w:space="0" w:color="auto"/>
              <w:bottom w:val="single" w:sz="4" w:space="0" w:color="auto"/>
              <w:right w:val="single" w:sz="4" w:space="0" w:color="auto"/>
            </w:tcBorders>
            <w:shd w:val="clear" w:color="auto" w:fill="auto"/>
          </w:tcPr>
          <w:p w14:paraId="4D7983A0" w14:textId="77777777" w:rsidR="00BB4193" w:rsidRPr="00E67376" w:rsidRDefault="00BB4193" w:rsidP="00BB4193">
            <w:pPr>
              <w:rPr>
                <w:rFonts w:ascii="BIZ UDゴシック" w:eastAsia="BIZ UDゴシック" w:hAnsi="BIZ UDゴシック"/>
              </w:rPr>
            </w:pPr>
          </w:p>
        </w:tc>
        <w:tc>
          <w:tcPr>
            <w:tcW w:w="1877" w:type="dxa"/>
            <w:vMerge/>
            <w:tcBorders>
              <w:top w:val="single" w:sz="4" w:space="0" w:color="auto"/>
              <w:left w:val="single" w:sz="4" w:space="0" w:color="auto"/>
              <w:bottom w:val="single" w:sz="4" w:space="0" w:color="auto"/>
              <w:right w:val="single" w:sz="4" w:space="0" w:color="auto"/>
            </w:tcBorders>
            <w:shd w:val="clear" w:color="auto" w:fill="auto"/>
          </w:tcPr>
          <w:p w14:paraId="49BB70CF" w14:textId="77777777" w:rsidR="00BB4193" w:rsidRPr="00E67376" w:rsidRDefault="00BB4193" w:rsidP="00BB4193">
            <w:pPr>
              <w:rPr>
                <w:rFonts w:ascii="BIZ UDゴシック" w:eastAsia="BIZ UDゴシック" w:hAnsi="BIZ UDゴシック"/>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62F4571C" w14:textId="77777777" w:rsidR="00BB4193" w:rsidRPr="00E67376" w:rsidRDefault="00BB4193" w:rsidP="00BB4193">
            <w:pPr>
              <w:jc w:val="left"/>
              <w:rPr>
                <w:rFonts w:ascii="BIZ UDゴシック" w:eastAsia="BIZ UDゴシック" w:hAnsi="BIZ UDゴシック"/>
                <w:szCs w:val="22"/>
              </w:rPr>
            </w:pPr>
            <w:r w:rsidRPr="00E67376">
              <w:rPr>
                <w:rFonts w:ascii="BIZ UDゴシック" w:eastAsia="BIZ UDゴシック" w:hAnsi="BIZ UDゴシック" w:hint="eastAsia"/>
                <w:szCs w:val="22"/>
              </w:rPr>
              <w:t>業務内容（２）</w:t>
            </w:r>
          </w:p>
          <w:p w14:paraId="52B12747" w14:textId="3374A384" w:rsidR="000E1065" w:rsidRPr="00E67376" w:rsidRDefault="00E67376" w:rsidP="003A0819">
            <w:pPr>
              <w:rPr>
                <w:rFonts w:ascii="BIZ UDゴシック" w:eastAsia="BIZ UDゴシック" w:hAnsi="BIZ UDゴシック"/>
              </w:rPr>
            </w:pPr>
            <w:r>
              <w:rPr>
                <w:rFonts w:ascii="BIZ UDゴシック" w:eastAsia="BIZ UDゴシック" w:hAnsi="BIZ UDゴシック" w:hint="eastAsia"/>
              </w:rPr>
              <w:t>有害鳥獣捕獲体制検討会の開催</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13CBA3D" w14:textId="2AD88B32" w:rsidR="00BB4193" w:rsidRPr="00E67376" w:rsidRDefault="00E75F63" w:rsidP="00FA7634">
            <w:pPr>
              <w:rPr>
                <w:rFonts w:ascii="BIZ UDゴシック" w:eastAsia="BIZ UDゴシック" w:hAnsi="BIZ UDゴシック"/>
                <w:szCs w:val="22"/>
              </w:rPr>
            </w:pPr>
            <w:r w:rsidRPr="00E67376">
              <w:rPr>
                <w:rFonts w:ascii="BIZ UDゴシック" w:eastAsia="BIZ UDゴシック" w:hAnsi="BIZ UDゴシック" w:hint="eastAsia"/>
                <w:szCs w:val="22"/>
              </w:rPr>
              <w:t>市町村職員が抱える課題を把握しているか、</w:t>
            </w:r>
            <w:r w:rsidR="00B46EE5" w:rsidRPr="00E67376">
              <w:rPr>
                <w:rFonts w:ascii="BIZ UDゴシック" w:eastAsia="BIZ UDゴシック" w:hAnsi="BIZ UDゴシック" w:hint="eastAsia"/>
                <w:szCs w:val="22"/>
              </w:rPr>
              <w:t>主な検討議題がその課題に対して適切であるか評価する。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C1A222" w14:textId="77777777" w:rsidR="00BB4193" w:rsidRPr="00E67376" w:rsidRDefault="00BB4193" w:rsidP="00BB4193">
            <w:pPr>
              <w:rPr>
                <w:rFonts w:ascii="BIZ UDゴシック" w:eastAsia="BIZ UDゴシック" w:hAnsi="BIZ UDゴシック"/>
                <w:szCs w:val="22"/>
              </w:rPr>
            </w:pPr>
          </w:p>
          <w:p w14:paraId="3C75C273" w14:textId="2FF6716B" w:rsidR="00BB4193" w:rsidRPr="00E67376" w:rsidRDefault="00BB4193" w:rsidP="00BB4193">
            <w:pPr>
              <w:rPr>
                <w:rFonts w:ascii="BIZ UDゴシック" w:eastAsia="BIZ UDゴシック" w:hAnsi="BIZ UDゴシック"/>
                <w:szCs w:val="22"/>
              </w:rPr>
            </w:pPr>
            <w:r w:rsidRPr="00E67376">
              <w:rPr>
                <w:rFonts w:ascii="BIZ UDゴシック" w:eastAsia="BIZ UDゴシック" w:hAnsi="BIZ UDゴシック" w:hint="eastAsia"/>
                <w:szCs w:val="22"/>
              </w:rPr>
              <w:t>1</w:t>
            </w:r>
            <w:r w:rsidRPr="00E67376">
              <w:rPr>
                <w:rFonts w:ascii="BIZ UDゴシック" w:eastAsia="BIZ UDゴシック" w:hAnsi="BIZ UDゴシック"/>
                <w:szCs w:val="22"/>
              </w:rPr>
              <w:t>5</w:t>
            </w:r>
            <w:r w:rsidRPr="00E67376">
              <w:rPr>
                <w:rFonts w:ascii="BIZ UDゴシック" w:eastAsia="BIZ UDゴシック" w:hAnsi="BIZ UDゴシック" w:hint="eastAsia"/>
                <w:szCs w:val="22"/>
              </w:rPr>
              <w:t>点</w:t>
            </w:r>
          </w:p>
        </w:tc>
        <w:tc>
          <w:tcPr>
            <w:tcW w:w="599" w:type="dxa"/>
            <w:tcBorders>
              <w:left w:val="single" w:sz="4" w:space="0" w:color="auto"/>
            </w:tcBorders>
            <w:shd w:val="clear" w:color="auto" w:fill="auto"/>
          </w:tcPr>
          <w:p w14:paraId="0CB1964A" w14:textId="77777777" w:rsidR="00BB4193" w:rsidRPr="00E67376" w:rsidRDefault="00BB4193" w:rsidP="00BB4193">
            <w:pPr>
              <w:jc w:val="center"/>
              <w:rPr>
                <w:rFonts w:ascii="BIZ UDゴシック" w:eastAsia="BIZ UDゴシック" w:hAnsi="BIZ UDゴシック"/>
              </w:rPr>
            </w:pPr>
          </w:p>
        </w:tc>
      </w:tr>
      <w:tr w:rsidR="00B340E9" w:rsidRPr="00E67376" w14:paraId="4D15B220" w14:textId="77777777" w:rsidTr="006D5CDB">
        <w:trPr>
          <w:jc w:val="center"/>
        </w:trPr>
        <w:tc>
          <w:tcPr>
            <w:tcW w:w="436" w:type="dxa"/>
            <w:vMerge/>
            <w:tcBorders>
              <w:top w:val="single" w:sz="4" w:space="0" w:color="auto"/>
              <w:left w:val="single" w:sz="4" w:space="0" w:color="auto"/>
              <w:bottom w:val="single" w:sz="4" w:space="0" w:color="auto"/>
              <w:right w:val="single" w:sz="4" w:space="0" w:color="auto"/>
            </w:tcBorders>
            <w:shd w:val="clear" w:color="auto" w:fill="auto"/>
          </w:tcPr>
          <w:p w14:paraId="77A2C632" w14:textId="77777777" w:rsidR="00914213" w:rsidRPr="00E67376" w:rsidRDefault="00914213" w:rsidP="00C344FB">
            <w:pPr>
              <w:rPr>
                <w:rFonts w:ascii="BIZ UDゴシック" w:eastAsia="BIZ UDゴシック" w:hAnsi="BIZ UDゴシック"/>
              </w:rPr>
            </w:pPr>
          </w:p>
        </w:tc>
        <w:tc>
          <w:tcPr>
            <w:tcW w:w="1877" w:type="dxa"/>
            <w:vMerge/>
            <w:tcBorders>
              <w:top w:val="single" w:sz="4" w:space="0" w:color="auto"/>
              <w:left w:val="single" w:sz="4" w:space="0" w:color="auto"/>
              <w:bottom w:val="single" w:sz="4" w:space="0" w:color="auto"/>
              <w:right w:val="single" w:sz="4" w:space="0" w:color="auto"/>
            </w:tcBorders>
            <w:shd w:val="clear" w:color="auto" w:fill="auto"/>
          </w:tcPr>
          <w:p w14:paraId="3A9A5BBC" w14:textId="77777777" w:rsidR="00914213" w:rsidRPr="00E67376" w:rsidRDefault="00914213" w:rsidP="00C344FB">
            <w:pPr>
              <w:rPr>
                <w:rFonts w:ascii="BIZ UDゴシック" w:eastAsia="BIZ UDゴシック" w:hAnsi="BIZ UDゴシック"/>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50D1B85D" w14:textId="00E47833" w:rsidR="003A0819" w:rsidRPr="00E67376" w:rsidRDefault="00562F3E" w:rsidP="003A0819">
            <w:pPr>
              <w:jc w:val="left"/>
              <w:rPr>
                <w:rFonts w:ascii="BIZ UDゴシック" w:eastAsia="BIZ UDゴシック" w:hAnsi="BIZ UDゴシック"/>
                <w:szCs w:val="22"/>
              </w:rPr>
            </w:pPr>
            <w:r w:rsidRPr="00E67376">
              <w:rPr>
                <w:rFonts w:ascii="BIZ UDゴシック" w:eastAsia="BIZ UDゴシック" w:hAnsi="BIZ UDゴシック" w:hint="eastAsia"/>
                <w:szCs w:val="22"/>
              </w:rPr>
              <w:t>業務内容（</w:t>
            </w:r>
            <w:r w:rsidR="00A46C2C">
              <w:rPr>
                <w:rFonts w:ascii="BIZ UDゴシック" w:eastAsia="BIZ UDゴシック" w:hAnsi="BIZ UDゴシック" w:hint="eastAsia"/>
                <w:szCs w:val="22"/>
              </w:rPr>
              <w:t>３</w:t>
            </w:r>
            <w:r w:rsidRPr="00E67376">
              <w:rPr>
                <w:rFonts w:ascii="BIZ UDゴシック" w:eastAsia="BIZ UDゴシック" w:hAnsi="BIZ UDゴシック" w:hint="eastAsia"/>
                <w:szCs w:val="22"/>
              </w:rPr>
              <w:t>）</w:t>
            </w:r>
          </w:p>
          <w:p w14:paraId="6A2A14D2" w14:textId="379D9CD0" w:rsidR="00A42220" w:rsidRPr="00E67376" w:rsidRDefault="00E67376" w:rsidP="003A0819">
            <w:pPr>
              <w:jc w:val="left"/>
              <w:rPr>
                <w:rFonts w:ascii="BIZ UDゴシック" w:eastAsia="BIZ UDゴシック" w:hAnsi="BIZ UDゴシック"/>
                <w:szCs w:val="22"/>
              </w:rPr>
            </w:pPr>
            <w:r>
              <w:rPr>
                <w:rFonts w:ascii="BIZ UDゴシック" w:eastAsia="BIZ UDゴシック" w:hAnsi="BIZ UDゴシック" w:hint="eastAsia"/>
              </w:rPr>
              <w:t>クマ対策の支援</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B6DA64F" w14:textId="0A140CEE" w:rsidR="00A42220" w:rsidRPr="00E67376" w:rsidRDefault="00E67376" w:rsidP="008E1F7C">
            <w:pPr>
              <w:rPr>
                <w:rFonts w:ascii="BIZ UDゴシック" w:eastAsia="BIZ UDゴシック" w:hAnsi="BIZ UDゴシック"/>
                <w:szCs w:val="22"/>
              </w:rPr>
            </w:pPr>
            <w:r>
              <w:rPr>
                <w:rFonts w:ascii="BIZ UDゴシック" w:eastAsia="BIZ UDゴシック" w:hAnsi="BIZ UDゴシック" w:hint="eastAsia"/>
                <w:szCs w:val="22"/>
              </w:rPr>
              <w:t>クマ対策の支援について、構成府県市が抱える課題に対して適切な内容になっているか、一定の効果が期待できるか、実現可能な内容となっているか評価する。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9225B9" w14:textId="77777777" w:rsidR="00914213" w:rsidRPr="00E67376" w:rsidRDefault="00914213" w:rsidP="008E1F7C">
            <w:pPr>
              <w:rPr>
                <w:rFonts w:ascii="BIZ UDゴシック" w:eastAsia="BIZ UDゴシック" w:hAnsi="BIZ UDゴシック"/>
                <w:szCs w:val="22"/>
              </w:rPr>
            </w:pPr>
          </w:p>
          <w:p w14:paraId="49BE2251" w14:textId="680AB137" w:rsidR="005A6BA7" w:rsidRPr="00E67376" w:rsidRDefault="005A6BA7" w:rsidP="008E1F7C">
            <w:pPr>
              <w:rPr>
                <w:rFonts w:ascii="BIZ UDゴシック" w:eastAsia="BIZ UDゴシック" w:hAnsi="BIZ UDゴシック"/>
                <w:szCs w:val="22"/>
              </w:rPr>
            </w:pPr>
            <w:r w:rsidRPr="00E67376">
              <w:rPr>
                <w:rFonts w:ascii="BIZ UDゴシック" w:eastAsia="BIZ UDゴシック" w:hAnsi="BIZ UDゴシック" w:hint="eastAsia"/>
                <w:szCs w:val="22"/>
              </w:rPr>
              <w:t>1</w:t>
            </w:r>
            <w:r w:rsidR="00E67376">
              <w:rPr>
                <w:rFonts w:ascii="BIZ UDゴシック" w:eastAsia="BIZ UDゴシック" w:hAnsi="BIZ UDゴシック"/>
                <w:szCs w:val="22"/>
              </w:rPr>
              <w:t>5</w:t>
            </w:r>
            <w:r w:rsidRPr="00E67376">
              <w:rPr>
                <w:rFonts w:ascii="BIZ UDゴシック" w:eastAsia="BIZ UDゴシック" w:hAnsi="BIZ UDゴシック" w:hint="eastAsia"/>
                <w:szCs w:val="22"/>
              </w:rPr>
              <w:t>点</w:t>
            </w:r>
          </w:p>
        </w:tc>
        <w:tc>
          <w:tcPr>
            <w:tcW w:w="599" w:type="dxa"/>
            <w:tcBorders>
              <w:left w:val="single" w:sz="4" w:space="0" w:color="auto"/>
            </w:tcBorders>
            <w:shd w:val="clear" w:color="auto" w:fill="auto"/>
          </w:tcPr>
          <w:p w14:paraId="1E375DC9" w14:textId="77777777" w:rsidR="00914213" w:rsidRPr="00E67376" w:rsidRDefault="00914213" w:rsidP="008E1F7C">
            <w:pPr>
              <w:jc w:val="center"/>
              <w:rPr>
                <w:rFonts w:ascii="BIZ UDゴシック" w:eastAsia="BIZ UDゴシック" w:hAnsi="BIZ UDゴシック"/>
              </w:rPr>
            </w:pPr>
          </w:p>
        </w:tc>
      </w:tr>
      <w:tr w:rsidR="00AD5E10" w:rsidRPr="00E67376" w14:paraId="49AA38BF" w14:textId="77777777" w:rsidTr="00367AD7">
        <w:trPr>
          <w:trHeight w:val="77"/>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14:paraId="545F41C0" w14:textId="77777777" w:rsidR="00AD5E10" w:rsidRPr="00E67376" w:rsidRDefault="00AD5E10" w:rsidP="00EB7077">
            <w:pPr>
              <w:spacing w:line="320" w:lineRule="exact"/>
              <w:ind w:left="440" w:hangingChars="200" w:hanging="440"/>
              <w:rPr>
                <w:rFonts w:ascii="BIZ UDゴシック" w:eastAsia="BIZ UDゴシック" w:hAnsi="BIZ UDゴシック"/>
              </w:rPr>
            </w:pPr>
            <w:r w:rsidRPr="00E67376">
              <w:rPr>
                <w:rFonts w:ascii="BIZ UDゴシック" w:eastAsia="BIZ UDゴシック" w:hAnsi="BIZ UDゴシック" w:hint="eastAsia"/>
              </w:rPr>
              <w:lastRenderedPageBreak/>
              <w:t>３</w:t>
            </w:r>
          </w:p>
          <w:p w14:paraId="656A5191" w14:textId="77777777" w:rsidR="00AD5E10" w:rsidRPr="00E67376" w:rsidRDefault="00AD5E10" w:rsidP="00AD5E10">
            <w:pPr>
              <w:spacing w:line="320" w:lineRule="exact"/>
              <w:rPr>
                <w:rFonts w:ascii="BIZ UDゴシック" w:eastAsia="BIZ UDゴシック" w:hAnsi="BIZ UDゴシック"/>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AC81A51" w14:textId="77777777" w:rsidR="00AD5E10" w:rsidRPr="00E67376" w:rsidRDefault="00AD5E10" w:rsidP="00AD5E10">
            <w:pPr>
              <w:spacing w:line="320" w:lineRule="exact"/>
              <w:ind w:leftChars="-186" w:hangingChars="186" w:hanging="409"/>
              <w:jc w:val="center"/>
              <w:rPr>
                <w:rFonts w:ascii="BIZ UDゴシック" w:eastAsia="BIZ UDゴシック" w:hAnsi="BIZ UDゴシック"/>
                <w:szCs w:val="22"/>
              </w:rPr>
            </w:pPr>
            <w:r w:rsidRPr="00E67376">
              <w:rPr>
                <w:rFonts w:ascii="BIZ UDゴシック" w:eastAsia="BIZ UDゴシック" w:hAnsi="BIZ UDゴシック" w:hint="eastAsia"/>
                <w:szCs w:val="22"/>
              </w:rPr>
              <w:t xml:space="preserve">　</w:t>
            </w:r>
            <w:r w:rsidR="00DB62AF" w:rsidRPr="00E67376">
              <w:rPr>
                <w:rFonts w:ascii="BIZ UDゴシック" w:eastAsia="BIZ UDゴシック" w:hAnsi="BIZ UDゴシック" w:hint="eastAsia"/>
                <w:szCs w:val="22"/>
              </w:rPr>
              <w:t xml:space="preserve">　</w:t>
            </w:r>
            <w:r w:rsidRPr="00E67376">
              <w:rPr>
                <w:rFonts w:ascii="BIZ UDゴシック" w:eastAsia="BIZ UDゴシック" w:hAnsi="BIZ UDゴシック" w:hint="eastAsia"/>
                <w:szCs w:val="22"/>
              </w:rPr>
              <w:t>業務実施フロー</w:t>
            </w:r>
          </w:p>
          <w:p w14:paraId="29A66BD2" w14:textId="77777777" w:rsidR="00AD5E10" w:rsidRPr="00E67376" w:rsidRDefault="00AD5E10" w:rsidP="00AD5E10">
            <w:pPr>
              <w:spacing w:line="320" w:lineRule="exact"/>
              <w:jc w:val="center"/>
              <w:rPr>
                <w:rFonts w:ascii="BIZ UDゴシック" w:eastAsia="BIZ UDゴシック" w:hAnsi="BIZ UDゴシック"/>
                <w:szCs w:val="22"/>
              </w:rPr>
            </w:pPr>
            <w:r w:rsidRPr="00E67376">
              <w:rPr>
                <w:rFonts w:ascii="BIZ UDゴシック" w:eastAsia="BIZ UDゴシック" w:hAnsi="BIZ UDゴシック" w:hint="eastAsia"/>
                <w:szCs w:val="22"/>
              </w:rPr>
              <w:t>（様式Ｃ）</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0831B52" w14:textId="77777777" w:rsidR="00AD5E10" w:rsidRPr="00E67376" w:rsidRDefault="00DB62AF" w:rsidP="00C344FB">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業務遂行の確実性</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BC164B" w14:textId="77777777" w:rsidR="00AD5E10" w:rsidRPr="00E67376" w:rsidRDefault="00DB62AF" w:rsidP="00C344FB">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業務が計画通り遂行されるかどうか評価する。</w:t>
            </w:r>
          </w:p>
          <w:p w14:paraId="7AB01EAC" w14:textId="77777777" w:rsidR="006D5CDB" w:rsidRPr="00E67376" w:rsidRDefault="006D5CDB" w:rsidP="00C344FB">
            <w:pPr>
              <w:spacing w:line="320" w:lineRule="exact"/>
              <w:rPr>
                <w:rFonts w:ascii="BIZ UDゴシック" w:eastAsia="BIZ UDゴシック" w:hAnsi="BIZ UDゴシック"/>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5AE2F" w14:textId="77777777" w:rsidR="00AD5E10" w:rsidRPr="00E67376" w:rsidRDefault="00510B23" w:rsidP="00510B23">
            <w:pPr>
              <w:spacing w:line="320" w:lineRule="exact"/>
              <w:ind w:firstLineChars="50" w:firstLine="110"/>
              <w:rPr>
                <w:rFonts w:ascii="BIZ UDゴシック" w:eastAsia="BIZ UDゴシック" w:hAnsi="BIZ UDゴシック"/>
                <w:szCs w:val="22"/>
              </w:rPr>
            </w:pPr>
            <w:r w:rsidRPr="00E67376">
              <w:rPr>
                <w:rFonts w:ascii="BIZ UDゴシック" w:eastAsia="BIZ UDゴシック" w:hAnsi="BIZ UDゴシック" w:hint="eastAsia"/>
                <w:szCs w:val="22"/>
              </w:rPr>
              <w:t>5点</w:t>
            </w:r>
          </w:p>
        </w:tc>
        <w:tc>
          <w:tcPr>
            <w:tcW w:w="599" w:type="dxa"/>
            <w:tcBorders>
              <w:left w:val="single" w:sz="4" w:space="0" w:color="auto"/>
            </w:tcBorders>
            <w:shd w:val="clear" w:color="auto" w:fill="auto"/>
          </w:tcPr>
          <w:p w14:paraId="76482B18" w14:textId="77777777" w:rsidR="00AD5E10" w:rsidRPr="00E67376" w:rsidRDefault="00AD5E10" w:rsidP="00C344FB">
            <w:pPr>
              <w:spacing w:line="320" w:lineRule="exact"/>
              <w:jc w:val="center"/>
              <w:rPr>
                <w:rFonts w:ascii="BIZ UDゴシック" w:eastAsia="BIZ UDゴシック" w:hAnsi="BIZ UDゴシック"/>
              </w:rPr>
            </w:pPr>
          </w:p>
        </w:tc>
      </w:tr>
      <w:tr w:rsidR="00F94CE6" w:rsidRPr="00E67376" w14:paraId="56BF57BC" w14:textId="77777777" w:rsidTr="006D5CDB">
        <w:trPr>
          <w:trHeight w:val="854"/>
          <w:jc w:val="center"/>
        </w:trPr>
        <w:tc>
          <w:tcPr>
            <w:tcW w:w="436" w:type="dxa"/>
            <w:vMerge w:val="restart"/>
            <w:tcBorders>
              <w:top w:val="single" w:sz="4" w:space="0" w:color="auto"/>
              <w:left w:val="single" w:sz="4" w:space="0" w:color="auto"/>
              <w:right w:val="single" w:sz="4" w:space="0" w:color="auto"/>
            </w:tcBorders>
            <w:shd w:val="clear" w:color="auto" w:fill="auto"/>
          </w:tcPr>
          <w:p w14:paraId="224FC923" w14:textId="77777777" w:rsidR="00F94CE6" w:rsidRPr="00E67376" w:rsidRDefault="00F94CE6" w:rsidP="00C344FB">
            <w:pPr>
              <w:spacing w:line="320" w:lineRule="exact"/>
              <w:rPr>
                <w:rFonts w:ascii="BIZ UDゴシック" w:eastAsia="BIZ UDゴシック" w:hAnsi="BIZ UDゴシック"/>
              </w:rPr>
            </w:pPr>
            <w:r w:rsidRPr="00E67376">
              <w:rPr>
                <w:rFonts w:ascii="BIZ UDゴシック" w:eastAsia="BIZ UDゴシック" w:hAnsi="BIZ UDゴシック" w:hint="eastAsia"/>
              </w:rPr>
              <w:t>４</w:t>
            </w:r>
          </w:p>
        </w:tc>
        <w:tc>
          <w:tcPr>
            <w:tcW w:w="1877" w:type="dxa"/>
            <w:vMerge w:val="restart"/>
            <w:tcBorders>
              <w:top w:val="single" w:sz="4" w:space="0" w:color="auto"/>
              <w:left w:val="single" w:sz="4" w:space="0" w:color="auto"/>
              <w:right w:val="single" w:sz="4" w:space="0" w:color="auto"/>
            </w:tcBorders>
            <w:shd w:val="clear" w:color="auto" w:fill="auto"/>
          </w:tcPr>
          <w:p w14:paraId="69E3FDB5" w14:textId="77777777" w:rsidR="00F94CE6" w:rsidRPr="00E67376" w:rsidRDefault="00F94CE6" w:rsidP="00C344FB">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実施体制</w:t>
            </w:r>
          </w:p>
          <w:p w14:paraId="6A88F938" w14:textId="77777777" w:rsidR="00F94CE6" w:rsidRPr="00E67376" w:rsidRDefault="00A043BC" w:rsidP="00A043BC">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（様式Ｄ）</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23CDCBD6" w14:textId="77777777" w:rsidR="00F94CE6" w:rsidRPr="00E67376" w:rsidRDefault="00F94CE6"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実施責任者の経験等</w:t>
            </w:r>
          </w:p>
          <w:p w14:paraId="29119933" w14:textId="77777777" w:rsidR="00F94CE6" w:rsidRPr="00E67376" w:rsidRDefault="00F94CE6" w:rsidP="00061026">
            <w:pPr>
              <w:spacing w:line="320" w:lineRule="exact"/>
              <w:rPr>
                <w:rFonts w:ascii="BIZ UDゴシック" w:eastAsia="BIZ UDゴシック" w:hAnsi="BIZ UDゴシック"/>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32F05CE" w14:textId="77777777" w:rsidR="00F94CE6" w:rsidRPr="00E67376" w:rsidRDefault="00CF4666"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予定配置技術者について、業務経験等の内容等を評価する。</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E863A" w14:textId="77777777" w:rsidR="00F94CE6" w:rsidRPr="00E67376" w:rsidRDefault="006D5CDB" w:rsidP="006D5CDB">
            <w:pPr>
              <w:spacing w:line="320" w:lineRule="exact"/>
              <w:ind w:firstLineChars="50" w:firstLine="110"/>
              <w:rPr>
                <w:rFonts w:ascii="BIZ UDゴシック" w:eastAsia="BIZ UDゴシック" w:hAnsi="BIZ UDゴシック"/>
                <w:szCs w:val="22"/>
              </w:rPr>
            </w:pPr>
            <w:r w:rsidRPr="00E67376">
              <w:rPr>
                <w:rFonts w:ascii="BIZ UDゴシック" w:eastAsia="BIZ UDゴシック" w:hAnsi="BIZ UDゴシック" w:hint="eastAsia"/>
                <w:szCs w:val="22"/>
              </w:rPr>
              <w:t>5点</w:t>
            </w:r>
          </w:p>
        </w:tc>
        <w:tc>
          <w:tcPr>
            <w:tcW w:w="599" w:type="dxa"/>
            <w:tcBorders>
              <w:left w:val="single" w:sz="4" w:space="0" w:color="auto"/>
            </w:tcBorders>
            <w:shd w:val="clear" w:color="auto" w:fill="auto"/>
          </w:tcPr>
          <w:p w14:paraId="08704979" w14:textId="77777777" w:rsidR="00F94CE6" w:rsidRPr="00E67376" w:rsidRDefault="00F94CE6" w:rsidP="00C344FB">
            <w:pPr>
              <w:spacing w:line="320" w:lineRule="exact"/>
              <w:jc w:val="center"/>
              <w:rPr>
                <w:rFonts w:ascii="BIZ UDゴシック" w:eastAsia="BIZ UDゴシック" w:hAnsi="BIZ UDゴシック"/>
              </w:rPr>
            </w:pPr>
          </w:p>
        </w:tc>
      </w:tr>
      <w:tr w:rsidR="00F94CE6" w:rsidRPr="00E67376" w14:paraId="41C3CF4B" w14:textId="77777777" w:rsidTr="006D5CDB">
        <w:trPr>
          <w:trHeight w:val="569"/>
          <w:jc w:val="center"/>
        </w:trPr>
        <w:tc>
          <w:tcPr>
            <w:tcW w:w="436" w:type="dxa"/>
            <w:vMerge/>
            <w:tcBorders>
              <w:left w:val="single" w:sz="4" w:space="0" w:color="auto"/>
              <w:right w:val="single" w:sz="4" w:space="0" w:color="auto"/>
            </w:tcBorders>
            <w:shd w:val="clear" w:color="auto" w:fill="auto"/>
          </w:tcPr>
          <w:p w14:paraId="0595AAA8" w14:textId="77777777" w:rsidR="00F94CE6" w:rsidRPr="00E67376" w:rsidRDefault="00F94CE6" w:rsidP="00C344FB">
            <w:pPr>
              <w:spacing w:line="320" w:lineRule="exact"/>
              <w:rPr>
                <w:rFonts w:ascii="BIZ UDゴシック" w:eastAsia="BIZ UDゴシック" w:hAnsi="BIZ UDゴシック"/>
              </w:rPr>
            </w:pPr>
          </w:p>
        </w:tc>
        <w:tc>
          <w:tcPr>
            <w:tcW w:w="1877" w:type="dxa"/>
            <w:vMerge/>
            <w:tcBorders>
              <w:left w:val="single" w:sz="4" w:space="0" w:color="auto"/>
              <w:right w:val="single" w:sz="4" w:space="0" w:color="auto"/>
            </w:tcBorders>
            <w:shd w:val="clear" w:color="auto" w:fill="auto"/>
          </w:tcPr>
          <w:p w14:paraId="59C09CF6" w14:textId="77777777" w:rsidR="00F94CE6" w:rsidRPr="00E67376" w:rsidRDefault="00F94CE6" w:rsidP="00C344FB">
            <w:pPr>
              <w:spacing w:line="320" w:lineRule="exact"/>
              <w:rPr>
                <w:rFonts w:ascii="BIZ UDゴシック" w:eastAsia="BIZ UDゴシック" w:hAnsi="BIZ UDゴシック"/>
                <w:szCs w:val="22"/>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4D527078" w14:textId="1E2B8F69" w:rsidR="00F94CE6" w:rsidRPr="00E67376" w:rsidRDefault="00F94CE6"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手持ち業務量</w:t>
            </w:r>
          </w:p>
          <w:p w14:paraId="6EB18308" w14:textId="77777777" w:rsidR="00F94CE6" w:rsidRPr="00E67376" w:rsidRDefault="00F94CE6" w:rsidP="00061026">
            <w:pPr>
              <w:spacing w:line="320" w:lineRule="exact"/>
              <w:rPr>
                <w:rFonts w:ascii="BIZ UDゴシック" w:eastAsia="BIZ UDゴシック" w:hAnsi="BIZ UDゴシック"/>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AFCC923" w14:textId="77777777" w:rsidR="00F94CE6" w:rsidRPr="00E67376" w:rsidRDefault="00CF4666" w:rsidP="00335991">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手持ち業務量を評価する。（</w:t>
            </w:r>
            <w:r w:rsidR="00335991" w:rsidRPr="00E67376">
              <w:rPr>
                <w:rFonts w:ascii="BIZ UDゴシック" w:eastAsia="BIZ UDゴシック" w:hAnsi="BIZ UDゴシック" w:hint="eastAsia"/>
                <w:szCs w:val="22"/>
              </w:rPr>
              <w:t>10</w:t>
            </w:r>
            <w:r w:rsidRPr="00E67376">
              <w:rPr>
                <w:rFonts w:ascii="BIZ UDゴシック" w:eastAsia="BIZ UDゴシック" w:hAnsi="BIZ UDゴシック" w:hint="eastAsia"/>
                <w:szCs w:val="22"/>
              </w:rPr>
              <w:t>件以上</w:t>
            </w:r>
            <w:r w:rsidR="00335991" w:rsidRPr="00E67376">
              <w:rPr>
                <w:rFonts w:ascii="BIZ UDゴシック" w:eastAsia="BIZ UDゴシック" w:hAnsi="BIZ UDゴシック" w:hint="eastAsia"/>
                <w:szCs w:val="22"/>
              </w:rPr>
              <w:t>0</w:t>
            </w:r>
            <w:r w:rsidRPr="00E67376">
              <w:rPr>
                <w:rFonts w:ascii="BIZ UDゴシック" w:eastAsia="BIZ UDゴシック" w:hAnsi="BIZ UDゴシック" w:hint="eastAsia"/>
                <w:szCs w:val="22"/>
              </w:rPr>
              <w:t>点、</w:t>
            </w:r>
            <w:r w:rsidR="00335991" w:rsidRPr="00E67376">
              <w:rPr>
                <w:rFonts w:ascii="BIZ UDゴシック" w:eastAsia="BIZ UDゴシック" w:hAnsi="BIZ UDゴシック" w:hint="eastAsia"/>
                <w:szCs w:val="22"/>
              </w:rPr>
              <w:t>8</w:t>
            </w:r>
            <w:r w:rsidRPr="00E67376">
              <w:rPr>
                <w:rFonts w:ascii="BIZ UDゴシック" w:eastAsia="BIZ UDゴシック" w:hAnsi="BIZ UDゴシック" w:hint="eastAsia"/>
                <w:szCs w:val="22"/>
              </w:rPr>
              <w:t>件以上</w:t>
            </w:r>
            <w:r w:rsidR="00335991" w:rsidRPr="00E67376">
              <w:rPr>
                <w:rFonts w:ascii="BIZ UDゴシック" w:eastAsia="BIZ UDゴシック" w:hAnsi="BIZ UDゴシック" w:hint="eastAsia"/>
                <w:szCs w:val="22"/>
              </w:rPr>
              <w:t>1</w:t>
            </w:r>
            <w:r w:rsidRPr="00E67376">
              <w:rPr>
                <w:rFonts w:ascii="BIZ UDゴシック" w:eastAsia="BIZ UDゴシック" w:hAnsi="BIZ UDゴシック" w:hint="eastAsia"/>
                <w:szCs w:val="22"/>
              </w:rPr>
              <w:t>点、</w:t>
            </w:r>
            <w:r w:rsidR="00335991" w:rsidRPr="00E67376">
              <w:rPr>
                <w:rFonts w:ascii="BIZ UDゴシック" w:eastAsia="BIZ UDゴシック" w:hAnsi="BIZ UDゴシック" w:hint="eastAsia"/>
                <w:szCs w:val="22"/>
              </w:rPr>
              <w:t>6</w:t>
            </w:r>
            <w:r w:rsidRPr="00E67376">
              <w:rPr>
                <w:rFonts w:ascii="BIZ UDゴシック" w:eastAsia="BIZ UDゴシック" w:hAnsi="BIZ UDゴシック" w:hint="eastAsia"/>
                <w:szCs w:val="22"/>
              </w:rPr>
              <w:t>件以上</w:t>
            </w:r>
            <w:r w:rsidR="00335991" w:rsidRPr="00E67376">
              <w:rPr>
                <w:rFonts w:ascii="BIZ UDゴシック" w:eastAsia="BIZ UDゴシック" w:hAnsi="BIZ UDゴシック" w:hint="eastAsia"/>
                <w:szCs w:val="22"/>
              </w:rPr>
              <w:t>2</w:t>
            </w:r>
            <w:r w:rsidRPr="00E67376">
              <w:rPr>
                <w:rFonts w:ascii="BIZ UDゴシック" w:eastAsia="BIZ UDゴシック" w:hAnsi="BIZ UDゴシック" w:hint="eastAsia"/>
                <w:szCs w:val="22"/>
              </w:rPr>
              <w:t>点、</w:t>
            </w:r>
            <w:r w:rsidR="00335991" w:rsidRPr="00E67376">
              <w:rPr>
                <w:rFonts w:ascii="BIZ UDゴシック" w:eastAsia="BIZ UDゴシック" w:hAnsi="BIZ UDゴシック" w:hint="eastAsia"/>
                <w:szCs w:val="22"/>
              </w:rPr>
              <w:t>4</w:t>
            </w:r>
            <w:r w:rsidRPr="00E67376">
              <w:rPr>
                <w:rFonts w:ascii="BIZ UDゴシック" w:eastAsia="BIZ UDゴシック" w:hAnsi="BIZ UDゴシック" w:hint="eastAsia"/>
                <w:szCs w:val="22"/>
              </w:rPr>
              <w:t>件以上</w:t>
            </w:r>
            <w:r w:rsidR="00335991" w:rsidRPr="00E67376">
              <w:rPr>
                <w:rFonts w:ascii="BIZ UDゴシック" w:eastAsia="BIZ UDゴシック" w:hAnsi="BIZ UDゴシック" w:hint="eastAsia"/>
                <w:szCs w:val="22"/>
              </w:rPr>
              <w:t>3</w:t>
            </w:r>
            <w:r w:rsidRPr="00E67376">
              <w:rPr>
                <w:rFonts w:ascii="BIZ UDゴシック" w:eastAsia="BIZ UDゴシック" w:hAnsi="BIZ UDゴシック" w:hint="eastAsia"/>
                <w:szCs w:val="22"/>
              </w:rPr>
              <w:t>点、</w:t>
            </w:r>
            <w:r w:rsidR="00335991" w:rsidRPr="00E67376">
              <w:rPr>
                <w:rFonts w:ascii="BIZ UDゴシック" w:eastAsia="BIZ UDゴシック" w:hAnsi="BIZ UDゴシック" w:hint="eastAsia"/>
                <w:szCs w:val="22"/>
              </w:rPr>
              <w:t>2</w:t>
            </w:r>
            <w:r w:rsidRPr="00E67376">
              <w:rPr>
                <w:rFonts w:ascii="BIZ UDゴシック" w:eastAsia="BIZ UDゴシック" w:hAnsi="BIZ UDゴシック" w:hint="eastAsia"/>
                <w:szCs w:val="22"/>
              </w:rPr>
              <w:t>件以上</w:t>
            </w:r>
            <w:r w:rsidR="00335991" w:rsidRPr="00E67376">
              <w:rPr>
                <w:rFonts w:ascii="BIZ UDゴシック" w:eastAsia="BIZ UDゴシック" w:hAnsi="BIZ UDゴシック" w:hint="eastAsia"/>
                <w:szCs w:val="22"/>
              </w:rPr>
              <w:t>4</w:t>
            </w:r>
            <w:r w:rsidRPr="00E67376">
              <w:rPr>
                <w:rFonts w:ascii="BIZ UDゴシック" w:eastAsia="BIZ UDゴシック" w:hAnsi="BIZ UDゴシック" w:hint="eastAsia"/>
                <w:szCs w:val="22"/>
              </w:rPr>
              <w:t>点、</w:t>
            </w:r>
            <w:r w:rsidR="00335991" w:rsidRPr="00E67376">
              <w:rPr>
                <w:rFonts w:ascii="BIZ UDゴシック" w:eastAsia="BIZ UDゴシック" w:hAnsi="BIZ UDゴシック" w:hint="eastAsia"/>
                <w:szCs w:val="22"/>
              </w:rPr>
              <w:t>2</w:t>
            </w:r>
            <w:r w:rsidRPr="00E67376">
              <w:rPr>
                <w:rFonts w:ascii="BIZ UDゴシック" w:eastAsia="BIZ UDゴシック" w:hAnsi="BIZ UDゴシック" w:hint="eastAsia"/>
                <w:szCs w:val="22"/>
              </w:rPr>
              <w:t>件未満</w:t>
            </w:r>
            <w:r w:rsidR="00335991" w:rsidRPr="00E67376">
              <w:rPr>
                <w:rFonts w:ascii="BIZ UDゴシック" w:eastAsia="BIZ UDゴシック" w:hAnsi="BIZ UDゴシック" w:hint="eastAsia"/>
                <w:szCs w:val="22"/>
              </w:rPr>
              <w:t>5</w:t>
            </w:r>
            <w:r w:rsidRPr="00E67376">
              <w:rPr>
                <w:rFonts w:ascii="BIZ UDゴシック" w:eastAsia="BIZ UDゴシック" w:hAnsi="BIZ UDゴシック" w:hint="eastAsia"/>
                <w:szCs w:val="22"/>
              </w:rPr>
              <w:t>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BD07AD" w14:textId="77777777" w:rsidR="00F94CE6" w:rsidRPr="00E67376" w:rsidRDefault="006D5CDB"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 xml:space="preserve"> 5点</w:t>
            </w:r>
          </w:p>
        </w:tc>
        <w:tc>
          <w:tcPr>
            <w:tcW w:w="599" w:type="dxa"/>
            <w:tcBorders>
              <w:left w:val="single" w:sz="4" w:space="0" w:color="auto"/>
            </w:tcBorders>
            <w:shd w:val="clear" w:color="auto" w:fill="auto"/>
          </w:tcPr>
          <w:p w14:paraId="74DC4805" w14:textId="77777777" w:rsidR="00F94CE6" w:rsidRPr="00E67376" w:rsidRDefault="00F94CE6" w:rsidP="00C344FB">
            <w:pPr>
              <w:spacing w:line="320" w:lineRule="exact"/>
              <w:jc w:val="center"/>
              <w:rPr>
                <w:rFonts w:ascii="BIZ UDゴシック" w:eastAsia="BIZ UDゴシック" w:hAnsi="BIZ UDゴシック"/>
              </w:rPr>
            </w:pPr>
          </w:p>
        </w:tc>
      </w:tr>
      <w:tr w:rsidR="008873F2" w:rsidRPr="00E67376" w14:paraId="3CDD4456" w14:textId="77777777" w:rsidTr="006D5CDB">
        <w:trPr>
          <w:trHeight w:val="804"/>
          <w:jc w:val="center"/>
        </w:trPr>
        <w:tc>
          <w:tcPr>
            <w:tcW w:w="436" w:type="dxa"/>
            <w:tcBorders>
              <w:top w:val="single" w:sz="4" w:space="0" w:color="auto"/>
              <w:left w:val="single" w:sz="4" w:space="0" w:color="auto"/>
              <w:bottom w:val="single" w:sz="4" w:space="0" w:color="auto"/>
              <w:right w:val="single" w:sz="4" w:space="0" w:color="auto"/>
            </w:tcBorders>
            <w:shd w:val="clear" w:color="auto" w:fill="auto"/>
          </w:tcPr>
          <w:p w14:paraId="0FF4443E" w14:textId="77777777" w:rsidR="008873F2" w:rsidRPr="00E67376" w:rsidRDefault="008873F2" w:rsidP="00C344FB">
            <w:pPr>
              <w:spacing w:line="320" w:lineRule="exact"/>
              <w:rPr>
                <w:rFonts w:ascii="BIZ UDゴシック" w:eastAsia="BIZ UDゴシック" w:hAnsi="BIZ UDゴシック"/>
              </w:rPr>
            </w:pPr>
            <w:r w:rsidRPr="00E67376">
              <w:rPr>
                <w:rFonts w:ascii="BIZ UDゴシック" w:eastAsia="BIZ UDゴシック" w:hAnsi="BIZ UDゴシック" w:hint="eastAsia"/>
              </w:rPr>
              <w:t>５</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28EAC9C1" w14:textId="77777777" w:rsidR="008873F2" w:rsidRPr="00E67376" w:rsidRDefault="008C7863" w:rsidP="008C7863">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業務</w:t>
            </w:r>
            <w:r w:rsidR="008873F2" w:rsidRPr="00E67376">
              <w:rPr>
                <w:rFonts w:ascii="BIZ UDゴシック" w:eastAsia="BIZ UDゴシック" w:hAnsi="BIZ UDゴシック" w:hint="eastAsia"/>
                <w:szCs w:val="22"/>
              </w:rPr>
              <w:t>実績</w:t>
            </w:r>
          </w:p>
          <w:p w14:paraId="524AB2AD" w14:textId="77777777" w:rsidR="008C7863" w:rsidRPr="00E67376" w:rsidRDefault="008C7863" w:rsidP="00A043BC">
            <w:pPr>
              <w:spacing w:line="320" w:lineRule="exact"/>
              <w:ind w:firstLineChars="100" w:firstLine="220"/>
              <w:rPr>
                <w:rFonts w:ascii="BIZ UDゴシック" w:eastAsia="BIZ UDゴシック" w:hAnsi="BIZ UDゴシック"/>
                <w:szCs w:val="22"/>
              </w:rPr>
            </w:pPr>
            <w:r w:rsidRPr="00E67376">
              <w:rPr>
                <w:rFonts w:ascii="BIZ UDゴシック" w:eastAsia="BIZ UDゴシック" w:hAnsi="BIZ UDゴシック" w:hint="eastAsia"/>
                <w:szCs w:val="22"/>
              </w:rPr>
              <w:t>（様式Ｅ）</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16B56E38" w14:textId="77777777" w:rsidR="008873F2" w:rsidRPr="00E67376" w:rsidRDefault="008C786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過去５年かにおけるシカ等の調査実績</w:t>
            </w:r>
          </w:p>
          <w:p w14:paraId="495205E0" w14:textId="77777777" w:rsidR="008C7863" w:rsidRPr="00E67376" w:rsidRDefault="008C7863" w:rsidP="00061026">
            <w:pPr>
              <w:spacing w:line="320" w:lineRule="exact"/>
              <w:rPr>
                <w:rFonts w:ascii="BIZ UDゴシック" w:eastAsia="BIZ UDゴシック" w:hAnsi="BIZ UDゴシック"/>
                <w:szCs w:val="22"/>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AB850AB" w14:textId="77777777" w:rsidR="008873F2" w:rsidRPr="00E67376" w:rsidRDefault="008C786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調査実績を評価する。</w:t>
            </w:r>
          </w:p>
          <w:p w14:paraId="3BFB9859" w14:textId="77777777" w:rsidR="008C7863" w:rsidRPr="00E67376" w:rsidRDefault="008C7863" w:rsidP="008C7863">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（7件以上10点、6件8点、5件6点、4件4点、3件2点、2件以下0点）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105B35" w14:textId="77777777" w:rsidR="008873F2" w:rsidRPr="00E67376" w:rsidRDefault="008C786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10点</w:t>
            </w:r>
          </w:p>
        </w:tc>
        <w:tc>
          <w:tcPr>
            <w:tcW w:w="599" w:type="dxa"/>
            <w:tcBorders>
              <w:left w:val="single" w:sz="4" w:space="0" w:color="auto"/>
            </w:tcBorders>
            <w:shd w:val="clear" w:color="auto" w:fill="auto"/>
          </w:tcPr>
          <w:p w14:paraId="1487E808" w14:textId="77777777" w:rsidR="008873F2" w:rsidRPr="00E67376" w:rsidRDefault="008873F2" w:rsidP="00C344FB">
            <w:pPr>
              <w:spacing w:line="320" w:lineRule="exact"/>
              <w:jc w:val="center"/>
              <w:rPr>
                <w:rFonts w:ascii="BIZ UDゴシック" w:eastAsia="BIZ UDゴシック" w:hAnsi="BIZ UDゴシック"/>
              </w:rPr>
            </w:pPr>
          </w:p>
        </w:tc>
      </w:tr>
      <w:tr w:rsidR="00BB4193" w:rsidRPr="00E67376" w14:paraId="6C2DAFA7" w14:textId="77777777" w:rsidTr="00D077CC">
        <w:trPr>
          <w:trHeight w:val="1282"/>
          <w:jc w:val="center"/>
        </w:trPr>
        <w:tc>
          <w:tcPr>
            <w:tcW w:w="436" w:type="dxa"/>
            <w:tcBorders>
              <w:top w:val="single" w:sz="4" w:space="0" w:color="auto"/>
              <w:left w:val="single" w:sz="4" w:space="0" w:color="auto"/>
              <w:right w:val="single" w:sz="4" w:space="0" w:color="auto"/>
            </w:tcBorders>
            <w:shd w:val="clear" w:color="auto" w:fill="auto"/>
          </w:tcPr>
          <w:p w14:paraId="0F937162" w14:textId="77777777" w:rsidR="00BB4193" w:rsidRPr="00E67376" w:rsidRDefault="00BB4193" w:rsidP="00C344FB">
            <w:pPr>
              <w:spacing w:line="320" w:lineRule="exact"/>
              <w:rPr>
                <w:rFonts w:ascii="BIZ UDゴシック" w:eastAsia="BIZ UDゴシック" w:hAnsi="BIZ UDゴシック"/>
              </w:rPr>
            </w:pPr>
            <w:r w:rsidRPr="00E67376">
              <w:rPr>
                <w:rFonts w:ascii="BIZ UDゴシック" w:eastAsia="BIZ UDゴシック" w:hAnsi="BIZ UDゴシック" w:hint="eastAsia"/>
              </w:rPr>
              <w:t>６</w:t>
            </w:r>
          </w:p>
        </w:tc>
        <w:tc>
          <w:tcPr>
            <w:tcW w:w="1877" w:type="dxa"/>
            <w:tcBorders>
              <w:top w:val="single" w:sz="4" w:space="0" w:color="auto"/>
              <w:left w:val="single" w:sz="4" w:space="0" w:color="auto"/>
              <w:right w:val="single" w:sz="4" w:space="0" w:color="auto"/>
            </w:tcBorders>
            <w:shd w:val="clear" w:color="auto" w:fill="auto"/>
          </w:tcPr>
          <w:p w14:paraId="7BBEC724" w14:textId="77777777" w:rsidR="00BB4193" w:rsidRPr="00E67376" w:rsidRDefault="00BB4193" w:rsidP="00C344FB">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見積価格</w:t>
            </w:r>
          </w:p>
          <w:p w14:paraId="11E719D3" w14:textId="513BBC97" w:rsidR="00BB4193" w:rsidRPr="00E67376" w:rsidRDefault="00BB4193" w:rsidP="00C344FB">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（経費内訳書）</w:t>
            </w:r>
          </w:p>
        </w:tc>
        <w:tc>
          <w:tcPr>
            <w:tcW w:w="2114" w:type="dxa"/>
            <w:tcBorders>
              <w:top w:val="single" w:sz="4" w:space="0" w:color="auto"/>
              <w:left w:val="single" w:sz="4" w:space="0" w:color="auto"/>
              <w:right w:val="single" w:sz="4" w:space="0" w:color="auto"/>
            </w:tcBorders>
            <w:shd w:val="clear" w:color="auto" w:fill="auto"/>
          </w:tcPr>
          <w:p w14:paraId="655623EA" w14:textId="13FEB291" w:rsidR="00BB4193" w:rsidRPr="00E67376" w:rsidRDefault="00BB4193" w:rsidP="00BB4193">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経費節減を意識した内容・金額となっているか。</w:t>
            </w:r>
          </w:p>
        </w:tc>
        <w:tc>
          <w:tcPr>
            <w:tcW w:w="3261" w:type="dxa"/>
            <w:tcBorders>
              <w:top w:val="single" w:sz="4" w:space="0" w:color="auto"/>
              <w:left w:val="single" w:sz="4" w:space="0" w:color="auto"/>
              <w:right w:val="single" w:sz="4" w:space="0" w:color="auto"/>
            </w:tcBorders>
            <w:shd w:val="clear" w:color="auto" w:fill="auto"/>
          </w:tcPr>
          <w:p w14:paraId="5FD79FC0" w14:textId="77777777" w:rsidR="00BB4193" w:rsidRPr="00E67376" w:rsidRDefault="00BB419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予定価格と比較し、評価する。</w:t>
            </w:r>
          </w:p>
          <w:p w14:paraId="34ACA2D2" w14:textId="6F262286" w:rsidR="00BB4193" w:rsidRPr="00E67376" w:rsidRDefault="00BB419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hint="eastAsia"/>
                <w:szCs w:val="22"/>
              </w:rPr>
              <w:t>（8</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未満1</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点、8</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以上8</w:t>
            </w:r>
            <w:r w:rsidRPr="00E67376">
              <w:rPr>
                <w:rFonts w:ascii="BIZ UDゴシック" w:eastAsia="BIZ UDゴシック" w:hAnsi="BIZ UDゴシック"/>
                <w:szCs w:val="22"/>
              </w:rPr>
              <w:t>5%</w:t>
            </w:r>
            <w:r w:rsidRPr="00E67376">
              <w:rPr>
                <w:rFonts w:ascii="BIZ UDゴシック" w:eastAsia="BIZ UDゴシック" w:hAnsi="BIZ UDゴシック" w:hint="eastAsia"/>
                <w:szCs w:val="22"/>
              </w:rPr>
              <w:t>未満８点、8</w:t>
            </w:r>
            <w:r w:rsidRPr="00E67376">
              <w:rPr>
                <w:rFonts w:ascii="BIZ UDゴシック" w:eastAsia="BIZ UDゴシック" w:hAnsi="BIZ UDゴシック"/>
                <w:szCs w:val="22"/>
              </w:rPr>
              <w:t>5%</w:t>
            </w:r>
            <w:r w:rsidRPr="00E67376">
              <w:rPr>
                <w:rFonts w:ascii="BIZ UDゴシック" w:eastAsia="BIZ UDゴシック" w:hAnsi="BIZ UDゴシック" w:hint="eastAsia"/>
                <w:szCs w:val="22"/>
              </w:rPr>
              <w:t>以上9</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未満６点、9</w:t>
            </w:r>
            <w:r w:rsidRPr="00E67376">
              <w:rPr>
                <w:rFonts w:ascii="BIZ UDゴシック" w:eastAsia="BIZ UDゴシック" w:hAnsi="BIZ UDゴシック"/>
                <w:szCs w:val="22"/>
              </w:rPr>
              <w:t>0%</w:t>
            </w:r>
            <w:r w:rsidRPr="00E67376">
              <w:rPr>
                <w:rFonts w:ascii="BIZ UDゴシック" w:eastAsia="BIZ UDゴシック" w:hAnsi="BIZ UDゴシック" w:hint="eastAsia"/>
                <w:szCs w:val="22"/>
              </w:rPr>
              <w:t>以上9</w:t>
            </w:r>
            <w:r w:rsidRPr="00E67376">
              <w:rPr>
                <w:rFonts w:ascii="BIZ UDゴシック" w:eastAsia="BIZ UDゴシック" w:hAnsi="BIZ UDゴシック"/>
                <w:szCs w:val="22"/>
              </w:rPr>
              <w:t>5%</w:t>
            </w:r>
            <w:r w:rsidRPr="00E67376">
              <w:rPr>
                <w:rFonts w:ascii="BIZ UDゴシック" w:eastAsia="BIZ UDゴシック" w:hAnsi="BIZ UDゴシック" w:hint="eastAsia"/>
                <w:szCs w:val="22"/>
              </w:rPr>
              <w:t>未満４点、9</w:t>
            </w:r>
            <w:r w:rsidRPr="00E67376">
              <w:rPr>
                <w:rFonts w:ascii="BIZ UDゴシック" w:eastAsia="BIZ UDゴシック" w:hAnsi="BIZ UDゴシック"/>
                <w:szCs w:val="22"/>
              </w:rPr>
              <w:t>5%</w:t>
            </w:r>
            <w:r w:rsidRPr="00E67376">
              <w:rPr>
                <w:rFonts w:ascii="BIZ UDゴシック" w:eastAsia="BIZ UDゴシック" w:hAnsi="BIZ UDゴシック" w:hint="eastAsia"/>
                <w:szCs w:val="22"/>
              </w:rPr>
              <w:t>以上同額以下２点）</w:t>
            </w:r>
          </w:p>
        </w:tc>
        <w:tc>
          <w:tcPr>
            <w:tcW w:w="851" w:type="dxa"/>
            <w:tcBorders>
              <w:top w:val="single" w:sz="4" w:space="0" w:color="auto"/>
              <w:left w:val="single" w:sz="4" w:space="0" w:color="auto"/>
              <w:right w:val="single" w:sz="4" w:space="0" w:color="auto"/>
            </w:tcBorders>
            <w:shd w:val="clear" w:color="auto" w:fill="auto"/>
          </w:tcPr>
          <w:p w14:paraId="3C5735D5" w14:textId="23067DF6" w:rsidR="00BB4193" w:rsidRPr="00E67376" w:rsidRDefault="00BB4193" w:rsidP="00061026">
            <w:pPr>
              <w:spacing w:line="320" w:lineRule="exact"/>
              <w:rPr>
                <w:rFonts w:ascii="BIZ UDゴシック" w:eastAsia="BIZ UDゴシック" w:hAnsi="BIZ UDゴシック"/>
                <w:szCs w:val="22"/>
              </w:rPr>
            </w:pPr>
            <w:r w:rsidRPr="00E67376">
              <w:rPr>
                <w:rFonts w:ascii="BIZ UDゴシック" w:eastAsia="BIZ UDゴシック" w:hAnsi="BIZ UDゴシック"/>
                <w:szCs w:val="22"/>
              </w:rPr>
              <w:t>10</w:t>
            </w:r>
            <w:r w:rsidRPr="00E67376">
              <w:rPr>
                <w:rFonts w:ascii="BIZ UDゴシック" w:eastAsia="BIZ UDゴシック" w:hAnsi="BIZ UDゴシック" w:hint="eastAsia"/>
                <w:szCs w:val="22"/>
              </w:rPr>
              <w:t>点</w:t>
            </w:r>
          </w:p>
        </w:tc>
        <w:tc>
          <w:tcPr>
            <w:tcW w:w="599" w:type="dxa"/>
            <w:tcBorders>
              <w:left w:val="single" w:sz="4" w:space="0" w:color="auto"/>
            </w:tcBorders>
            <w:shd w:val="clear" w:color="auto" w:fill="auto"/>
          </w:tcPr>
          <w:p w14:paraId="78B8FF79" w14:textId="77777777" w:rsidR="00BB4193" w:rsidRPr="00E67376" w:rsidRDefault="00BB4193" w:rsidP="00C344FB">
            <w:pPr>
              <w:spacing w:line="320" w:lineRule="exact"/>
              <w:jc w:val="center"/>
              <w:rPr>
                <w:rFonts w:ascii="BIZ UDゴシック" w:eastAsia="BIZ UDゴシック" w:hAnsi="BIZ UDゴシック"/>
              </w:rPr>
            </w:pPr>
          </w:p>
        </w:tc>
      </w:tr>
      <w:tr w:rsidR="008873F2" w:rsidRPr="00E67376" w14:paraId="11E91C36" w14:textId="77777777" w:rsidTr="006D5CDB">
        <w:trPr>
          <w:jc w:val="center"/>
        </w:trPr>
        <w:tc>
          <w:tcPr>
            <w:tcW w:w="7688" w:type="dxa"/>
            <w:gridSpan w:val="4"/>
            <w:tcBorders>
              <w:top w:val="single" w:sz="4" w:space="0" w:color="auto"/>
            </w:tcBorders>
            <w:shd w:val="clear" w:color="auto" w:fill="auto"/>
          </w:tcPr>
          <w:p w14:paraId="01BA4AF8" w14:textId="77777777" w:rsidR="008873F2" w:rsidRPr="00E67376" w:rsidRDefault="008873F2" w:rsidP="00C344FB">
            <w:pPr>
              <w:spacing w:line="320" w:lineRule="exact"/>
              <w:jc w:val="center"/>
              <w:rPr>
                <w:rFonts w:ascii="BIZ UDゴシック" w:eastAsia="BIZ UDゴシック" w:hAnsi="BIZ UDゴシック"/>
              </w:rPr>
            </w:pPr>
            <w:r w:rsidRPr="00E67376">
              <w:rPr>
                <w:rFonts w:ascii="BIZ UDゴシック" w:eastAsia="BIZ UDゴシック" w:hAnsi="BIZ UDゴシック" w:hint="eastAsia"/>
              </w:rPr>
              <w:t>合　　計</w:t>
            </w:r>
          </w:p>
        </w:tc>
        <w:tc>
          <w:tcPr>
            <w:tcW w:w="851" w:type="dxa"/>
            <w:tcBorders>
              <w:top w:val="single" w:sz="4" w:space="0" w:color="auto"/>
            </w:tcBorders>
            <w:shd w:val="clear" w:color="auto" w:fill="auto"/>
          </w:tcPr>
          <w:p w14:paraId="62DAB2C1" w14:textId="77777777" w:rsidR="008873F2" w:rsidRPr="00E67376" w:rsidRDefault="006D5CDB" w:rsidP="006D5CDB">
            <w:pPr>
              <w:spacing w:line="320" w:lineRule="exact"/>
              <w:rPr>
                <w:rFonts w:ascii="BIZ UDゴシック" w:eastAsia="BIZ UDゴシック" w:hAnsi="BIZ UDゴシック"/>
              </w:rPr>
            </w:pPr>
            <w:r w:rsidRPr="00E67376">
              <w:rPr>
                <w:rFonts w:ascii="BIZ UDゴシック" w:eastAsia="BIZ UDゴシック" w:hAnsi="BIZ UDゴシック" w:hint="eastAsia"/>
              </w:rPr>
              <w:t>100点</w:t>
            </w:r>
          </w:p>
        </w:tc>
        <w:tc>
          <w:tcPr>
            <w:tcW w:w="599" w:type="dxa"/>
            <w:shd w:val="clear" w:color="auto" w:fill="auto"/>
          </w:tcPr>
          <w:p w14:paraId="7B088BD3" w14:textId="77777777" w:rsidR="008873F2" w:rsidRPr="00E67376" w:rsidRDefault="008873F2" w:rsidP="00C344FB">
            <w:pPr>
              <w:spacing w:line="320" w:lineRule="exact"/>
              <w:jc w:val="center"/>
              <w:rPr>
                <w:rFonts w:ascii="BIZ UDゴシック" w:eastAsia="BIZ UDゴシック" w:hAnsi="BIZ UDゴシック"/>
              </w:rPr>
            </w:pPr>
          </w:p>
        </w:tc>
      </w:tr>
    </w:tbl>
    <w:bookmarkEnd w:id="5"/>
    <w:p w14:paraId="36EBEF27" w14:textId="58ABBA1C" w:rsidR="00866395" w:rsidRPr="00E67376" w:rsidRDefault="00AE7CEB" w:rsidP="00866395">
      <w:pPr>
        <w:spacing w:line="320" w:lineRule="exact"/>
        <w:ind w:left="225"/>
        <w:jc w:val="left"/>
        <w:outlineLvl w:val="0"/>
        <w:rPr>
          <w:rFonts w:ascii="BIZ UDゴシック" w:eastAsia="BIZ UDゴシック" w:hAnsi="BIZ UDゴシック"/>
          <w:szCs w:val="21"/>
        </w:rPr>
      </w:pPr>
      <w:r w:rsidRPr="00E67376">
        <w:rPr>
          <w:rFonts w:ascii="BIZ UDゴシック" w:eastAsia="BIZ UDゴシック" w:hAnsi="BIZ UDゴシック" w:hint="eastAsia"/>
          <w:szCs w:val="21"/>
        </w:rPr>
        <w:t>・合計点が６０点に満たない場合は、委託先として不適格とする。</w:t>
      </w:r>
    </w:p>
    <w:p w14:paraId="1442731A" w14:textId="77777777" w:rsidR="00C344FB" w:rsidRPr="00E67376" w:rsidRDefault="00C344FB" w:rsidP="00D0551E">
      <w:pPr>
        <w:spacing w:line="320" w:lineRule="exact"/>
        <w:jc w:val="left"/>
        <w:rPr>
          <w:rFonts w:ascii="BIZ UDゴシック" w:eastAsia="BIZ UDゴシック" w:hAnsi="BIZ UDゴシック"/>
        </w:rPr>
      </w:pPr>
    </w:p>
    <w:sectPr w:rsidR="00C344FB" w:rsidRPr="00E67376" w:rsidSect="00C344FB">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1937" w14:textId="77777777" w:rsidR="0019155E" w:rsidRDefault="0019155E" w:rsidP="005736C9">
      <w:r>
        <w:separator/>
      </w:r>
    </w:p>
  </w:endnote>
  <w:endnote w:type="continuationSeparator" w:id="0">
    <w:p w14:paraId="49CE43F3" w14:textId="77777777" w:rsidR="0019155E" w:rsidRDefault="0019155E" w:rsidP="0057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游ゴシック"/>
    <w:charset w:val="80"/>
    <w:family w:val="auto"/>
    <w:pitch w:val="variable"/>
    <w:sig w:usb0="01000000" w:usb1="00000000" w:usb2="07040001"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6E4E" w14:textId="77777777" w:rsidR="0019155E" w:rsidRDefault="0019155E" w:rsidP="005736C9">
      <w:r>
        <w:separator/>
      </w:r>
    </w:p>
  </w:footnote>
  <w:footnote w:type="continuationSeparator" w:id="0">
    <w:p w14:paraId="57CA842D" w14:textId="77777777" w:rsidR="0019155E" w:rsidRDefault="0019155E" w:rsidP="0057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51F"/>
    <w:multiLevelType w:val="hybridMultilevel"/>
    <w:tmpl w:val="BC082DD2"/>
    <w:lvl w:ilvl="0" w:tplc="95347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94BBB"/>
    <w:multiLevelType w:val="hybridMultilevel"/>
    <w:tmpl w:val="E0AA8F62"/>
    <w:lvl w:ilvl="0" w:tplc="CDF49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880E4D"/>
    <w:multiLevelType w:val="hybridMultilevel"/>
    <w:tmpl w:val="D57A3328"/>
    <w:lvl w:ilvl="0" w:tplc="F9EA1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2F3C01"/>
    <w:multiLevelType w:val="hybridMultilevel"/>
    <w:tmpl w:val="6D42FB02"/>
    <w:lvl w:ilvl="0" w:tplc="780E4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8" w15:restartNumberingAfterBreak="0">
    <w:nsid w:val="37130319"/>
    <w:multiLevelType w:val="hybridMultilevel"/>
    <w:tmpl w:val="5A366256"/>
    <w:lvl w:ilvl="0" w:tplc="51884B1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10" w15:restartNumberingAfterBreak="0">
    <w:nsid w:val="41B7575E"/>
    <w:multiLevelType w:val="hybridMultilevel"/>
    <w:tmpl w:val="5B3C5F1E"/>
    <w:lvl w:ilvl="0" w:tplc="B212E9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7D87796"/>
    <w:multiLevelType w:val="multilevel"/>
    <w:tmpl w:val="54A483DE"/>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C547B69"/>
    <w:multiLevelType w:val="hybridMultilevel"/>
    <w:tmpl w:val="54A483DE"/>
    <w:lvl w:ilvl="0" w:tplc="F9EA1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A64538"/>
    <w:multiLevelType w:val="hybridMultilevel"/>
    <w:tmpl w:val="502AE882"/>
    <w:lvl w:ilvl="0" w:tplc="6D3E858A">
      <w:start w:val="1"/>
      <w:numFmt w:val="decimal"/>
      <w:lvlText w:val="(%1)"/>
      <w:lvlJc w:val="left"/>
      <w:pPr>
        <w:ind w:left="721"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78791E"/>
    <w:multiLevelType w:val="hybridMultilevel"/>
    <w:tmpl w:val="C16E3BAC"/>
    <w:lvl w:ilvl="0" w:tplc="F9EA13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786F58"/>
    <w:multiLevelType w:val="hybridMultilevel"/>
    <w:tmpl w:val="361E95E6"/>
    <w:lvl w:ilvl="0" w:tplc="54EE9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A25784"/>
    <w:multiLevelType w:val="hybridMultilevel"/>
    <w:tmpl w:val="522CCBF2"/>
    <w:lvl w:ilvl="0" w:tplc="C7C2E862">
      <w:start w:val="1"/>
      <w:numFmt w:val="aiueoFullWidth"/>
      <w:lvlText w:val="%1、"/>
      <w:lvlJc w:val="left"/>
      <w:pPr>
        <w:ind w:left="907" w:hanging="420"/>
      </w:pPr>
      <w:rPr>
        <w:rFonts w:hint="default"/>
      </w:rPr>
    </w:lvl>
    <w:lvl w:ilvl="1" w:tplc="B7D01F8A">
      <w:start w:val="1"/>
      <w:numFmt w:val="decimalEnclosedCircle"/>
      <w:lvlText w:val="%2"/>
      <w:lvlJc w:val="left"/>
      <w:pPr>
        <w:ind w:left="1267" w:hanging="360"/>
      </w:pPr>
      <w:rPr>
        <w:rFonts w:hint="default"/>
      </w:r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19" w15:restartNumberingAfterBreak="0">
    <w:nsid w:val="77363584"/>
    <w:multiLevelType w:val="hybridMultilevel"/>
    <w:tmpl w:val="A9163490"/>
    <w:lvl w:ilvl="0" w:tplc="6860C1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7"/>
  </w:num>
  <w:num w:numId="2">
    <w:abstractNumId w:val="16"/>
  </w:num>
  <w:num w:numId="3">
    <w:abstractNumId w:val="11"/>
  </w:num>
  <w:num w:numId="4">
    <w:abstractNumId w:val="4"/>
  </w:num>
  <w:num w:numId="5">
    <w:abstractNumId w:val="1"/>
  </w:num>
  <w:num w:numId="6">
    <w:abstractNumId w:val="3"/>
  </w:num>
  <w:num w:numId="7">
    <w:abstractNumId w:val="9"/>
  </w:num>
  <w:num w:numId="8">
    <w:abstractNumId w:val="18"/>
  </w:num>
  <w:num w:numId="9">
    <w:abstractNumId w:val="0"/>
  </w:num>
  <w:num w:numId="10">
    <w:abstractNumId w:val="6"/>
  </w:num>
  <w:num w:numId="11">
    <w:abstractNumId w:val="2"/>
  </w:num>
  <w:num w:numId="12">
    <w:abstractNumId w:val="17"/>
  </w:num>
  <w:num w:numId="13">
    <w:abstractNumId w:val="10"/>
  </w:num>
  <w:num w:numId="14">
    <w:abstractNumId w:val="5"/>
  </w:num>
  <w:num w:numId="15">
    <w:abstractNumId w:val="8"/>
  </w:num>
  <w:num w:numId="16">
    <w:abstractNumId w:val="13"/>
  </w:num>
  <w:num w:numId="17">
    <w:abstractNumId w:val="12"/>
  </w:num>
  <w:num w:numId="18">
    <w:abstractNumId w:val="19"/>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A"/>
    <w:rsid w:val="000064D1"/>
    <w:rsid w:val="00012F16"/>
    <w:rsid w:val="000149DE"/>
    <w:rsid w:val="00031E5B"/>
    <w:rsid w:val="00037388"/>
    <w:rsid w:val="000550B5"/>
    <w:rsid w:val="00061026"/>
    <w:rsid w:val="00064582"/>
    <w:rsid w:val="00087E7B"/>
    <w:rsid w:val="0009354D"/>
    <w:rsid w:val="0009641B"/>
    <w:rsid w:val="000A142A"/>
    <w:rsid w:val="000A3BDF"/>
    <w:rsid w:val="000B6386"/>
    <w:rsid w:val="000C56BB"/>
    <w:rsid w:val="000D1A94"/>
    <w:rsid w:val="000D40EE"/>
    <w:rsid w:val="000E1065"/>
    <w:rsid w:val="000F7C29"/>
    <w:rsid w:val="00105957"/>
    <w:rsid w:val="00110C6A"/>
    <w:rsid w:val="0012048E"/>
    <w:rsid w:val="00147C7F"/>
    <w:rsid w:val="00183B83"/>
    <w:rsid w:val="0019155E"/>
    <w:rsid w:val="001A0BB7"/>
    <w:rsid w:val="001D6D69"/>
    <w:rsid w:val="001F1830"/>
    <w:rsid w:val="001F1836"/>
    <w:rsid w:val="001F2514"/>
    <w:rsid w:val="0022070F"/>
    <w:rsid w:val="002243E5"/>
    <w:rsid w:val="00234F31"/>
    <w:rsid w:val="0026358C"/>
    <w:rsid w:val="002721E9"/>
    <w:rsid w:val="002753B9"/>
    <w:rsid w:val="00292388"/>
    <w:rsid w:val="002A4F5A"/>
    <w:rsid w:val="002A58E6"/>
    <w:rsid w:val="002D1BBA"/>
    <w:rsid w:val="002E73AE"/>
    <w:rsid w:val="00324073"/>
    <w:rsid w:val="00333825"/>
    <w:rsid w:val="003346AB"/>
    <w:rsid w:val="00335991"/>
    <w:rsid w:val="00344D09"/>
    <w:rsid w:val="00367AD7"/>
    <w:rsid w:val="003747E0"/>
    <w:rsid w:val="00376091"/>
    <w:rsid w:val="003920AD"/>
    <w:rsid w:val="00397D48"/>
    <w:rsid w:val="003A0819"/>
    <w:rsid w:val="003A2207"/>
    <w:rsid w:val="003B3B1D"/>
    <w:rsid w:val="003C0792"/>
    <w:rsid w:val="003C232D"/>
    <w:rsid w:val="003D1F08"/>
    <w:rsid w:val="003D387F"/>
    <w:rsid w:val="003F7768"/>
    <w:rsid w:val="0040212F"/>
    <w:rsid w:val="0040494C"/>
    <w:rsid w:val="004058FE"/>
    <w:rsid w:val="00422C19"/>
    <w:rsid w:val="004261CD"/>
    <w:rsid w:val="004348A5"/>
    <w:rsid w:val="00436E5D"/>
    <w:rsid w:val="004409A9"/>
    <w:rsid w:val="00447125"/>
    <w:rsid w:val="00455BE9"/>
    <w:rsid w:val="00463C5B"/>
    <w:rsid w:val="00470FE8"/>
    <w:rsid w:val="004730C4"/>
    <w:rsid w:val="00477718"/>
    <w:rsid w:val="004A1231"/>
    <w:rsid w:val="004A394F"/>
    <w:rsid w:val="004C04D5"/>
    <w:rsid w:val="004C1990"/>
    <w:rsid w:val="004C1E35"/>
    <w:rsid w:val="004C25BB"/>
    <w:rsid w:val="004C5D13"/>
    <w:rsid w:val="004D2D71"/>
    <w:rsid w:val="004D77F7"/>
    <w:rsid w:val="004E031C"/>
    <w:rsid w:val="004E474B"/>
    <w:rsid w:val="004E73A3"/>
    <w:rsid w:val="004F5E19"/>
    <w:rsid w:val="004F7BC4"/>
    <w:rsid w:val="00510B23"/>
    <w:rsid w:val="00514C6C"/>
    <w:rsid w:val="005252B2"/>
    <w:rsid w:val="005356BF"/>
    <w:rsid w:val="005508D2"/>
    <w:rsid w:val="00554A47"/>
    <w:rsid w:val="00562F3E"/>
    <w:rsid w:val="0057058E"/>
    <w:rsid w:val="005736C9"/>
    <w:rsid w:val="00574489"/>
    <w:rsid w:val="005748AB"/>
    <w:rsid w:val="0058091F"/>
    <w:rsid w:val="00580E08"/>
    <w:rsid w:val="00594AEB"/>
    <w:rsid w:val="005972D8"/>
    <w:rsid w:val="005A0D40"/>
    <w:rsid w:val="005A6BA7"/>
    <w:rsid w:val="005B56E5"/>
    <w:rsid w:val="005C5F36"/>
    <w:rsid w:val="005D06C5"/>
    <w:rsid w:val="005D69B2"/>
    <w:rsid w:val="005D7199"/>
    <w:rsid w:val="005E07A6"/>
    <w:rsid w:val="005E3F75"/>
    <w:rsid w:val="005E4BC8"/>
    <w:rsid w:val="006055E8"/>
    <w:rsid w:val="006057CF"/>
    <w:rsid w:val="00612F41"/>
    <w:rsid w:val="006164E2"/>
    <w:rsid w:val="00623EC8"/>
    <w:rsid w:val="00635C0F"/>
    <w:rsid w:val="00642A34"/>
    <w:rsid w:val="00645472"/>
    <w:rsid w:val="00647E2D"/>
    <w:rsid w:val="0066771B"/>
    <w:rsid w:val="00670A0D"/>
    <w:rsid w:val="0068046D"/>
    <w:rsid w:val="00684F04"/>
    <w:rsid w:val="00685297"/>
    <w:rsid w:val="006927C9"/>
    <w:rsid w:val="006A452C"/>
    <w:rsid w:val="006B0062"/>
    <w:rsid w:val="006C5E9F"/>
    <w:rsid w:val="006D5CDB"/>
    <w:rsid w:val="006E0EBC"/>
    <w:rsid w:val="006E6A43"/>
    <w:rsid w:val="006F0AA0"/>
    <w:rsid w:val="00700FA0"/>
    <w:rsid w:val="007024F7"/>
    <w:rsid w:val="00706717"/>
    <w:rsid w:val="00707228"/>
    <w:rsid w:val="00713A3C"/>
    <w:rsid w:val="007204DB"/>
    <w:rsid w:val="00720735"/>
    <w:rsid w:val="00721A90"/>
    <w:rsid w:val="00730816"/>
    <w:rsid w:val="0073136A"/>
    <w:rsid w:val="00746303"/>
    <w:rsid w:val="00763C96"/>
    <w:rsid w:val="00781944"/>
    <w:rsid w:val="007C6675"/>
    <w:rsid w:val="008069CB"/>
    <w:rsid w:val="00807B22"/>
    <w:rsid w:val="00814F51"/>
    <w:rsid w:val="008159F0"/>
    <w:rsid w:val="0082156E"/>
    <w:rsid w:val="00821FB2"/>
    <w:rsid w:val="00824A46"/>
    <w:rsid w:val="008644A3"/>
    <w:rsid w:val="00865925"/>
    <w:rsid w:val="00866395"/>
    <w:rsid w:val="00876499"/>
    <w:rsid w:val="008873F2"/>
    <w:rsid w:val="0089115F"/>
    <w:rsid w:val="008A0CFE"/>
    <w:rsid w:val="008A54CC"/>
    <w:rsid w:val="008A5946"/>
    <w:rsid w:val="008B0D9F"/>
    <w:rsid w:val="008C7863"/>
    <w:rsid w:val="008E1459"/>
    <w:rsid w:val="008E1F7C"/>
    <w:rsid w:val="008E327B"/>
    <w:rsid w:val="008F012C"/>
    <w:rsid w:val="00901C28"/>
    <w:rsid w:val="00903A4C"/>
    <w:rsid w:val="00914213"/>
    <w:rsid w:val="00915F2B"/>
    <w:rsid w:val="00932473"/>
    <w:rsid w:val="00940667"/>
    <w:rsid w:val="009470BE"/>
    <w:rsid w:val="009521F9"/>
    <w:rsid w:val="009553D0"/>
    <w:rsid w:val="0096774E"/>
    <w:rsid w:val="0097361D"/>
    <w:rsid w:val="0097759C"/>
    <w:rsid w:val="00984817"/>
    <w:rsid w:val="0098650A"/>
    <w:rsid w:val="00986AC0"/>
    <w:rsid w:val="00992669"/>
    <w:rsid w:val="009948A9"/>
    <w:rsid w:val="009B66FC"/>
    <w:rsid w:val="009C13D7"/>
    <w:rsid w:val="009C7ACD"/>
    <w:rsid w:val="009C7D6E"/>
    <w:rsid w:val="009D347D"/>
    <w:rsid w:val="009D50E6"/>
    <w:rsid w:val="009E465C"/>
    <w:rsid w:val="00A043BC"/>
    <w:rsid w:val="00A0712F"/>
    <w:rsid w:val="00A416C1"/>
    <w:rsid w:val="00A42220"/>
    <w:rsid w:val="00A46C2C"/>
    <w:rsid w:val="00A6302B"/>
    <w:rsid w:val="00A97478"/>
    <w:rsid w:val="00AA481B"/>
    <w:rsid w:val="00AA6A62"/>
    <w:rsid w:val="00AB0E8B"/>
    <w:rsid w:val="00AC4C14"/>
    <w:rsid w:val="00AD21ED"/>
    <w:rsid w:val="00AD5E10"/>
    <w:rsid w:val="00AE7CEB"/>
    <w:rsid w:val="00AF234A"/>
    <w:rsid w:val="00B0006E"/>
    <w:rsid w:val="00B01313"/>
    <w:rsid w:val="00B10ADF"/>
    <w:rsid w:val="00B20A0C"/>
    <w:rsid w:val="00B2293A"/>
    <w:rsid w:val="00B340E9"/>
    <w:rsid w:val="00B46EE5"/>
    <w:rsid w:val="00B477E7"/>
    <w:rsid w:val="00B53D1E"/>
    <w:rsid w:val="00B67749"/>
    <w:rsid w:val="00B74596"/>
    <w:rsid w:val="00B7733E"/>
    <w:rsid w:val="00B81046"/>
    <w:rsid w:val="00B956D8"/>
    <w:rsid w:val="00B97486"/>
    <w:rsid w:val="00BB4193"/>
    <w:rsid w:val="00BD0C0B"/>
    <w:rsid w:val="00BD0C7A"/>
    <w:rsid w:val="00BD4698"/>
    <w:rsid w:val="00BE4E71"/>
    <w:rsid w:val="00C01925"/>
    <w:rsid w:val="00C02F20"/>
    <w:rsid w:val="00C037B8"/>
    <w:rsid w:val="00C06F17"/>
    <w:rsid w:val="00C07CB3"/>
    <w:rsid w:val="00C108FB"/>
    <w:rsid w:val="00C16D60"/>
    <w:rsid w:val="00C17999"/>
    <w:rsid w:val="00C2267D"/>
    <w:rsid w:val="00C25826"/>
    <w:rsid w:val="00C33C5B"/>
    <w:rsid w:val="00C344FB"/>
    <w:rsid w:val="00C44113"/>
    <w:rsid w:val="00C47A10"/>
    <w:rsid w:val="00C5199D"/>
    <w:rsid w:val="00C74C3A"/>
    <w:rsid w:val="00C82976"/>
    <w:rsid w:val="00C91618"/>
    <w:rsid w:val="00C975DA"/>
    <w:rsid w:val="00CB1E95"/>
    <w:rsid w:val="00CB32B1"/>
    <w:rsid w:val="00CE2C3F"/>
    <w:rsid w:val="00CF4666"/>
    <w:rsid w:val="00CF7BB0"/>
    <w:rsid w:val="00D0551E"/>
    <w:rsid w:val="00D47E8C"/>
    <w:rsid w:val="00D51E9E"/>
    <w:rsid w:val="00D6380C"/>
    <w:rsid w:val="00D655ED"/>
    <w:rsid w:val="00D72D3F"/>
    <w:rsid w:val="00D73D11"/>
    <w:rsid w:val="00D8102B"/>
    <w:rsid w:val="00D90432"/>
    <w:rsid w:val="00DA1C70"/>
    <w:rsid w:val="00DB62AF"/>
    <w:rsid w:val="00DC2975"/>
    <w:rsid w:val="00DC4A67"/>
    <w:rsid w:val="00DE128C"/>
    <w:rsid w:val="00DE12ED"/>
    <w:rsid w:val="00DE7D8D"/>
    <w:rsid w:val="00E21A70"/>
    <w:rsid w:val="00E33DCB"/>
    <w:rsid w:val="00E5010A"/>
    <w:rsid w:val="00E5025D"/>
    <w:rsid w:val="00E5101E"/>
    <w:rsid w:val="00E537FA"/>
    <w:rsid w:val="00E64F2B"/>
    <w:rsid w:val="00E654A5"/>
    <w:rsid w:val="00E67376"/>
    <w:rsid w:val="00E75F63"/>
    <w:rsid w:val="00E91853"/>
    <w:rsid w:val="00EB3383"/>
    <w:rsid w:val="00EB4846"/>
    <w:rsid w:val="00ED2172"/>
    <w:rsid w:val="00EE7042"/>
    <w:rsid w:val="00F12AE6"/>
    <w:rsid w:val="00F14D55"/>
    <w:rsid w:val="00F35106"/>
    <w:rsid w:val="00F55915"/>
    <w:rsid w:val="00F642F7"/>
    <w:rsid w:val="00F83E29"/>
    <w:rsid w:val="00F8511E"/>
    <w:rsid w:val="00F9488E"/>
    <w:rsid w:val="00F94CE6"/>
    <w:rsid w:val="00FA7339"/>
    <w:rsid w:val="00FA7634"/>
    <w:rsid w:val="00FB0466"/>
    <w:rsid w:val="00FC2A70"/>
    <w:rsid w:val="00FC31EA"/>
    <w:rsid w:val="00FD3363"/>
    <w:rsid w:val="00FE3030"/>
    <w:rsid w:val="00FF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C7CB804"/>
  <w15:docId w15:val="{9CCC287F-9B3C-4994-9146-4CA393B6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5736C9"/>
    <w:pPr>
      <w:tabs>
        <w:tab w:val="center" w:pos="4252"/>
        <w:tab w:val="right" w:pos="8504"/>
      </w:tabs>
      <w:snapToGrid w:val="0"/>
    </w:pPr>
  </w:style>
  <w:style w:type="character" w:customStyle="1" w:styleId="ad">
    <w:name w:val="ヘッダー (文字)"/>
    <w:link w:val="ac"/>
    <w:rsid w:val="005736C9"/>
    <w:rPr>
      <w:kern w:val="2"/>
      <w:sz w:val="22"/>
      <w:szCs w:val="24"/>
    </w:rPr>
  </w:style>
  <w:style w:type="paragraph" w:styleId="ae">
    <w:name w:val="footer"/>
    <w:basedOn w:val="a"/>
    <w:link w:val="af"/>
    <w:rsid w:val="005736C9"/>
    <w:pPr>
      <w:tabs>
        <w:tab w:val="center" w:pos="4252"/>
        <w:tab w:val="right" w:pos="8504"/>
      </w:tabs>
      <w:snapToGrid w:val="0"/>
    </w:pPr>
  </w:style>
  <w:style w:type="character" w:customStyle="1" w:styleId="af">
    <w:name w:val="フッター (文字)"/>
    <w:link w:val="ae"/>
    <w:rsid w:val="005736C9"/>
    <w:rPr>
      <w:kern w:val="2"/>
      <w:sz w:val="22"/>
      <w:szCs w:val="24"/>
    </w:rPr>
  </w:style>
  <w:style w:type="paragraph" w:styleId="af0">
    <w:name w:val="List Paragraph"/>
    <w:basedOn w:val="a"/>
    <w:uiPriority w:val="34"/>
    <w:qFormat/>
    <w:rsid w:val="00C91618"/>
    <w:pPr>
      <w:ind w:leftChars="400" w:left="840"/>
    </w:pPr>
    <w:rPr>
      <w:rFonts w:asciiTheme="minorHAnsi" w:eastAsiaTheme="minorEastAsia" w:hAnsiTheme="minorHAnsi" w:cstheme="minorBidi"/>
      <w:sz w:val="21"/>
      <w:szCs w:val="22"/>
    </w:rPr>
  </w:style>
  <w:style w:type="table" w:styleId="1">
    <w:name w:val="Grid Table 1 Light"/>
    <w:basedOn w:val="a1"/>
    <w:uiPriority w:val="46"/>
    <w:rsid w:val="006677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7">
    <w:name w:val="Grid Table 7 Colorful"/>
    <w:basedOn w:val="a1"/>
    <w:uiPriority w:val="52"/>
    <w:rsid w:val="0066771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af1">
    <w:name w:val="Unresolved Mention"/>
    <w:basedOn w:val="a0"/>
    <w:uiPriority w:val="99"/>
    <w:semiHidden/>
    <w:unhideWhenUsed/>
    <w:rsid w:val="002E73AE"/>
    <w:rPr>
      <w:color w:val="605E5C"/>
      <w:shd w:val="clear" w:color="auto" w:fill="E1DFDD"/>
    </w:rPr>
  </w:style>
  <w:style w:type="character" w:styleId="af2">
    <w:name w:val="FollowedHyperlink"/>
    <w:basedOn w:val="a0"/>
    <w:semiHidden/>
    <w:unhideWhenUsed/>
    <w:rsid w:val="00AC4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3972</Words>
  <Characters>547</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creator>滋賀県</dc:creator>
  <cp:lastModifiedBy>木下　昂樹</cp:lastModifiedBy>
  <cp:revision>8</cp:revision>
  <cp:lastPrinted>2026-03-25T23:06:00Z</cp:lastPrinted>
  <dcterms:created xsi:type="dcterms:W3CDTF">2025-03-25T02:24:00Z</dcterms:created>
  <dcterms:modified xsi:type="dcterms:W3CDTF">2026-04-07T08:47:00Z</dcterms:modified>
</cp:coreProperties>
</file>